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C33" w:rsidRPr="00B70C33" w:rsidRDefault="00B70C33" w:rsidP="00B70C33">
      <w:pPr>
        <w:jc w:val="center"/>
        <w:rPr>
          <w:lang w:val="ru-RU"/>
        </w:rPr>
      </w:pPr>
      <w:r w:rsidRPr="00B70C33">
        <w:rPr>
          <w:lang w:val="ru-RU"/>
        </w:rPr>
        <w:t xml:space="preserve">МУНИЦИПАЛЬНОЕ БЮДЖЕТНОЕ ОБЩЕОБРАЗОВАТЕЛЬНОЕ УЧРЕЖДЕНИЕ </w:t>
      </w:r>
    </w:p>
    <w:p w:rsidR="00B70C33" w:rsidRPr="00B70C33" w:rsidRDefault="00B70C33" w:rsidP="00B70C33">
      <w:pPr>
        <w:jc w:val="center"/>
        <w:rPr>
          <w:sz w:val="28"/>
          <w:szCs w:val="28"/>
          <w:lang w:val="ru-RU"/>
        </w:rPr>
      </w:pPr>
      <w:r w:rsidRPr="00B70C33">
        <w:rPr>
          <w:lang w:val="ru-RU"/>
        </w:rPr>
        <w:t xml:space="preserve">СРЕДНЯЯ ОБЩЕОБРАЗОВАТЕЛЬНАЯ ШКОЛА Р.П. </w:t>
      </w:r>
      <w:proofErr w:type="gramStart"/>
      <w:r w:rsidRPr="00B70C33">
        <w:rPr>
          <w:lang w:val="ru-RU"/>
        </w:rPr>
        <w:t>МНОГОВЕРШИННЫЙ</w:t>
      </w:r>
      <w:proofErr w:type="gramEnd"/>
    </w:p>
    <w:tbl>
      <w:tblPr>
        <w:tblpPr w:leftFromText="180" w:rightFromText="180" w:vertAnchor="text" w:horzAnchor="margin" w:tblpY="282"/>
        <w:tblW w:w="14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4"/>
        <w:gridCol w:w="3245"/>
        <w:gridCol w:w="3245"/>
        <w:gridCol w:w="3245"/>
      </w:tblGrid>
      <w:tr w:rsidR="00B70C33" w:rsidRPr="00B70C33" w:rsidTr="00C53F6B">
        <w:trPr>
          <w:trHeight w:val="2400"/>
        </w:trPr>
        <w:tc>
          <w:tcPr>
            <w:tcW w:w="5154" w:type="dxa"/>
          </w:tcPr>
          <w:p w:rsidR="00B70C33" w:rsidRPr="00B70C33" w:rsidRDefault="00B70C33" w:rsidP="00C53F6B">
            <w:pPr>
              <w:jc w:val="center"/>
              <w:rPr>
                <w:lang w:val="ru-RU"/>
              </w:rPr>
            </w:pPr>
            <w:r w:rsidRPr="00B70C33">
              <w:rPr>
                <w:lang w:val="ru-RU"/>
              </w:rPr>
              <w:t>РАССМОТРЕНА</w:t>
            </w:r>
          </w:p>
          <w:p w:rsidR="00B70C33" w:rsidRPr="00B70C33" w:rsidRDefault="00B70C33" w:rsidP="00C53F6B">
            <w:pPr>
              <w:rPr>
                <w:lang w:val="ru-RU"/>
              </w:rPr>
            </w:pPr>
            <w:r w:rsidRPr="00B70C33">
              <w:rPr>
                <w:lang w:val="ru-RU"/>
              </w:rPr>
              <w:t xml:space="preserve">на заседании предметной кафедры учителей </w:t>
            </w:r>
          </w:p>
          <w:p w:rsidR="00B70C33" w:rsidRPr="00B70C33" w:rsidRDefault="00B70C33" w:rsidP="00C53F6B">
            <w:pPr>
              <w:rPr>
                <w:lang w:val="ru-RU"/>
              </w:rPr>
            </w:pPr>
            <w:r w:rsidRPr="00B70C33">
              <w:rPr>
                <w:lang w:val="ru-RU"/>
              </w:rPr>
              <w:t xml:space="preserve">Кафедра учителей начальных классов, </w:t>
            </w:r>
          </w:p>
          <w:p w:rsidR="00B70C33" w:rsidRPr="00B70C33" w:rsidRDefault="00B70C33" w:rsidP="00C53F6B">
            <w:pPr>
              <w:rPr>
                <w:lang w:val="ru-RU"/>
              </w:rPr>
            </w:pPr>
            <w:r w:rsidRPr="00B70C33">
              <w:rPr>
                <w:lang w:val="ru-RU"/>
              </w:rPr>
              <w:t>спортивно-оздоровительного</w:t>
            </w:r>
          </w:p>
          <w:p w:rsidR="00B70C33" w:rsidRPr="00B70C33" w:rsidRDefault="00B70C33" w:rsidP="00C53F6B">
            <w:pPr>
              <w:rPr>
                <w:lang w:val="ru-RU"/>
              </w:rPr>
            </w:pPr>
            <w:r w:rsidRPr="00B70C33">
              <w:rPr>
                <w:lang w:val="ru-RU"/>
              </w:rPr>
              <w:t xml:space="preserve"> и художественно-эстетического направления</w:t>
            </w:r>
          </w:p>
          <w:p w:rsidR="00B70C33" w:rsidRPr="00B70C33" w:rsidRDefault="00B70C33" w:rsidP="00C53F6B">
            <w:pPr>
              <w:jc w:val="both"/>
              <w:rPr>
                <w:lang w:val="ru-RU"/>
              </w:rPr>
            </w:pPr>
            <w:r w:rsidRPr="00B70C33">
              <w:rPr>
                <w:lang w:val="ru-RU"/>
              </w:rPr>
              <w:t>Протокол № 1 от 31.08.2018 г.</w:t>
            </w:r>
          </w:p>
          <w:p w:rsidR="00B70C33" w:rsidRPr="00D97621" w:rsidRDefault="00B70C33" w:rsidP="00C53F6B">
            <w:proofErr w:type="spellStart"/>
            <w:r w:rsidRPr="00D97621">
              <w:t>Руководитель</w:t>
            </w:r>
            <w:proofErr w:type="spellEnd"/>
            <w:r w:rsidRPr="00D97621">
              <w:t xml:space="preserve"> _________________</w:t>
            </w:r>
            <w:r w:rsidRPr="00D97621">
              <w:tab/>
            </w:r>
            <w:r w:rsidRPr="00D97621">
              <w:tab/>
            </w:r>
            <w:r w:rsidRPr="00D97621">
              <w:tab/>
            </w:r>
          </w:p>
        </w:tc>
        <w:tc>
          <w:tcPr>
            <w:tcW w:w="3245" w:type="dxa"/>
          </w:tcPr>
          <w:p w:rsidR="00B70C33" w:rsidRPr="00B70C33" w:rsidRDefault="00B70C33" w:rsidP="00C53F6B">
            <w:pPr>
              <w:jc w:val="center"/>
              <w:rPr>
                <w:lang w:val="ru-RU"/>
              </w:rPr>
            </w:pPr>
            <w:r w:rsidRPr="00B70C33">
              <w:rPr>
                <w:lang w:val="ru-RU"/>
              </w:rPr>
              <w:t xml:space="preserve">СОГЛАСОВАНА </w:t>
            </w:r>
          </w:p>
          <w:p w:rsidR="00B70C33" w:rsidRPr="00B70C33" w:rsidRDefault="00B70C33" w:rsidP="00C53F6B">
            <w:pPr>
              <w:rPr>
                <w:lang w:val="ru-RU"/>
              </w:rPr>
            </w:pPr>
          </w:p>
          <w:p w:rsidR="00B70C33" w:rsidRPr="00B70C33" w:rsidRDefault="00B70C33" w:rsidP="00C53F6B">
            <w:pPr>
              <w:rPr>
                <w:lang w:val="ru-RU"/>
              </w:rPr>
            </w:pPr>
          </w:p>
          <w:p w:rsidR="00B70C33" w:rsidRPr="00B70C33" w:rsidRDefault="00B70C33" w:rsidP="00C53F6B">
            <w:pPr>
              <w:rPr>
                <w:lang w:val="ru-RU"/>
              </w:rPr>
            </w:pPr>
            <w:proofErr w:type="spellStart"/>
            <w:r w:rsidRPr="00B70C33">
              <w:rPr>
                <w:lang w:val="ru-RU"/>
              </w:rPr>
              <w:t>Зам</w:t>
            </w:r>
            <w:proofErr w:type="gramStart"/>
            <w:r w:rsidRPr="00B70C33">
              <w:rPr>
                <w:lang w:val="ru-RU"/>
              </w:rPr>
              <w:t>.д</w:t>
            </w:r>
            <w:proofErr w:type="gramEnd"/>
            <w:r w:rsidRPr="00B70C33">
              <w:rPr>
                <w:lang w:val="ru-RU"/>
              </w:rPr>
              <w:t>иректора</w:t>
            </w:r>
            <w:proofErr w:type="spellEnd"/>
            <w:r w:rsidRPr="00B70C33">
              <w:rPr>
                <w:lang w:val="ru-RU"/>
              </w:rPr>
              <w:t xml:space="preserve"> по УР______________</w:t>
            </w:r>
          </w:p>
          <w:p w:rsidR="00B70C33" w:rsidRPr="00D97621" w:rsidRDefault="00B70C33" w:rsidP="00C53F6B">
            <w:proofErr w:type="spellStart"/>
            <w:r w:rsidRPr="00D97621">
              <w:t>А.Р.Шаймарданова</w:t>
            </w:r>
            <w:proofErr w:type="spellEnd"/>
          </w:p>
        </w:tc>
        <w:tc>
          <w:tcPr>
            <w:tcW w:w="3245" w:type="dxa"/>
          </w:tcPr>
          <w:p w:rsidR="00B70C33" w:rsidRPr="00B70C33" w:rsidRDefault="00B70C33" w:rsidP="00C53F6B">
            <w:pPr>
              <w:jc w:val="center"/>
              <w:rPr>
                <w:lang w:val="ru-RU"/>
              </w:rPr>
            </w:pPr>
            <w:r w:rsidRPr="00B70C33">
              <w:rPr>
                <w:lang w:val="ru-RU"/>
              </w:rPr>
              <w:t>ПРИНЯТО</w:t>
            </w:r>
          </w:p>
          <w:p w:rsidR="00B70C33" w:rsidRPr="00B70C33" w:rsidRDefault="00B70C33" w:rsidP="00C53F6B">
            <w:pPr>
              <w:rPr>
                <w:lang w:val="ru-RU"/>
              </w:rPr>
            </w:pPr>
          </w:p>
          <w:p w:rsidR="00B70C33" w:rsidRPr="00B70C33" w:rsidRDefault="00B70C33" w:rsidP="00C53F6B">
            <w:pPr>
              <w:rPr>
                <w:lang w:val="ru-RU"/>
              </w:rPr>
            </w:pPr>
            <w:r w:rsidRPr="00B70C33">
              <w:rPr>
                <w:lang w:val="ru-RU"/>
              </w:rPr>
              <w:t>Педагогический совет</w:t>
            </w:r>
          </w:p>
          <w:p w:rsidR="00B70C33" w:rsidRPr="00B70C33" w:rsidRDefault="00B70C33" w:rsidP="00C53F6B">
            <w:pPr>
              <w:rPr>
                <w:lang w:val="ru-RU"/>
              </w:rPr>
            </w:pPr>
          </w:p>
          <w:p w:rsidR="00B70C33" w:rsidRPr="00B70C33" w:rsidRDefault="00B70C33" w:rsidP="00C53F6B">
            <w:pPr>
              <w:rPr>
                <w:lang w:val="ru-RU"/>
              </w:rPr>
            </w:pPr>
            <w:r w:rsidRPr="00B70C33">
              <w:rPr>
                <w:lang w:val="ru-RU"/>
              </w:rPr>
              <w:t>Протокол № 2</w:t>
            </w:r>
          </w:p>
          <w:p w:rsidR="00B70C33" w:rsidRPr="00B70C33" w:rsidRDefault="00B70C33" w:rsidP="00C53F6B">
            <w:pPr>
              <w:rPr>
                <w:lang w:val="ru-RU"/>
              </w:rPr>
            </w:pPr>
            <w:r w:rsidRPr="00B70C33">
              <w:rPr>
                <w:lang w:val="ru-RU"/>
              </w:rPr>
              <w:t xml:space="preserve">от 31.08.2018г. </w:t>
            </w:r>
          </w:p>
        </w:tc>
        <w:tc>
          <w:tcPr>
            <w:tcW w:w="3245" w:type="dxa"/>
          </w:tcPr>
          <w:p w:rsidR="00B70C33" w:rsidRPr="00B70C33" w:rsidRDefault="00B70C33" w:rsidP="00C53F6B">
            <w:pPr>
              <w:jc w:val="center"/>
              <w:rPr>
                <w:lang w:val="ru-RU"/>
              </w:rPr>
            </w:pPr>
            <w:r w:rsidRPr="00B70C33">
              <w:rPr>
                <w:lang w:val="ru-RU"/>
              </w:rPr>
              <w:t>УТВЕРЖДЕНА</w:t>
            </w:r>
          </w:p>
          <w:p w:rsidR="00B70C33" w:rsidRPr="00B70C33" w:rsidRDefault="00B70C33" w:rsidP="00C53F6B">
            <w:pPr>
              <w:rPr>
                <w:lang w:val="ru-RU"/>
              </w:rPr>
            </w:pPr>
            <w:r w:rsidRPr="00B70C33">
              <w:rPr>
                <w:lang w:val="ru-RU"/>
              </w:rPr>
              <w:t xml:space="preserve">Директор МБОУ СОШ </w:t>
            </w:r>
            <w:proofErr w:type="spellStart"/>
            <w:r w:rsidRPr="00B70C33">
              <w:rPr>
                <w:lang w:val="ru-RU"/>
              </w:rPr>
              <w:t>р.п</w:t>
            </w:r>
            <w:proofErr w:type="spellEnd"/>
            <w:r w:rsidRPr="00B70C33">
              <w:rPr>
                <w:lang w:val="ru-RU"/>
              </w:rPr>
              <w:t>. Многовершинный</w:t>
            </w:r>
          </w:p>
          <w:p w:rsidR="00B70C33" w:rsidRPr="00B70C33" w:rsidRDefault="00B70C33" w:rsidP="00C53F6B">
            <w:pPr>
              <w:rPr>
                <w:lang w:val="ru-RU"/>
              </w:rPr>
            </w:pPr>
            <w:r w:rsidRPr="00B70C33">
              <w:rPr>
                <w:lang w:val="ru-RU"/>
              </w:rPr>
              <w:t xml:space="preserve">_______________ </w:t>
            </w:r>
            <w:proofErr w:type="spellStart"/>
            <w:r w:rsidRPr="00B70C33">
              <w:rPr>
                <w:lang w:val="ru-RU"/>
              </w:rPr>
              <w:t>И.А.Павлюкова</w:t>
            </w:r>
            <w:proofErr w:type="spellEnd"/>
          </w:p>
          <w:p w:rsidR="00B70C33" w:rsidRPr="00B70C33" w:rsidRDefault="00B70C33" w:rsidP="00C53F6B">
            <w:pPr>
              <w:jc w:val="center"/>
              <w:rPr>
                <w:lang w:val="ru-RU"/>
              </w:rPr>
            </w:pPr>
            <w:r w:rsidRPr="00B70C33">
              <w:rPr>
                <w:lang w:val="ru-RU"/>
              </w:rPr>
              <w:t>Приказ № 160-осн.от 31.08 2018 г.</w:t>
            </w:r>
            <w:r w:rsidRPr="00B70C33">
              <w:rPr>
                <w:lang w:val="ru-RU"/>
              </w:rPr>
              <w:tab/>
            </w:r>
            <w:r w:rsidRPr="00B70C33">
              <w:rPr>
                <w:lang w:val="ru-RU"/>
              </w:rPr>
              <w:tab/>
            </w:r>
            <w:r w:rsidRPr="00B70C33">
              <w:rPr>
                <w:lang w:val="ru-RU"/>
              </w:rPr>
              <w:tab/>
            </w:r>
          </w:p>
          <w:p w:rsidR="00B70C33" w:rsidRPr="00B70C33" w:rsidRDefault="00B70C33" w:rsidP="00C53F6B">
            <w:pPr>
              <w:rPr>
                <w:lang w:val="ru-RU"/>
              </w:rPr>
            </w:pPr>
            <w:r w:rsidRPr="00B70C33">
              <w:rPr>
                <w:lang w:val="ru-RU"/>
              </w:rPr>
              <w:tab/>
            </w:r>
          </w:p>
        </w:tc>
      </w:tr>
    </w:tbl>
    <w:p w:rsidR="00B70C33" w:rsidRPr="00B70C33" w:rsidRDefault="00B70C33" w:rsidP="00B70C33">
      <w:pPr>
        <w:spacing w:line="360" w:lineRule="auto"/>
        <w:rPr>
          <w:b/>
          <w:sz w:val="28"/>
          <w:szCs w:val="28"/>
          <w:lang w:val="ru-RU"/>
        </w:rPr>
      </w:pPr>
    </w:p>
    <w:p w:rsidR="00B70C33" w:rsidRPr="00B70C33" w:rsidRDefault="00B70C33" w:rsidP="00B70C33">
      <w:pPr>
        <w:spacing w:line="360" w:lineRule="auto"/>
        <w:rPr>
          <w:b/>
          <w:sz w:val="28"/>
          <w:szCs w:val="28"/>
          <w:lang w:val="ru-RU"/>
        </w:rPr>
      </w:pPr>
    </w:p>
    <w:p w:rsidR="00B70C33" w:rsidRPr="00B70C33" w:rsidRDefault="00B70C33" w:rsidP="00B70C33">
      <w:pPr>
        <w:spacing w:line="360" w:lineRule="auto"/>
        <w:rPr>
          <w:b/>
          <w:sz w:val="28"/>
          <w:szCs w:val="28"/>
          <w:lang w:val="ru-RU"/>
        </w:rPr>
      </w:pPr>
    </w:p>
    <w:p w:rsidR="00B70C33" w:rsidRPr="00B70C33" w:rsidRDefault="00B70C33" w:rsidP="00B70C33">
      <w:pPr>
        <w:spacing w:line="360" w:lineRule="auto"/>
        <w:rPr>
          <w:b/>
          <w:sz w:val="28"/>
          <w:szCs w:val="28"/>
          <w:lang w:val="ru-RU"/>
        </w:rPr>
      </w:pPr>
    </w:p>
    <w:p w:rsidR="00B70C33" w:rsidRPr="00B70C33" w:rsidRDefault="00B70C33" w:rsidP="00B70C33">
      <w:pPr>
        <w:spacing w:line="360" w:lineRule="auto"/>
        <w:rPr>
          <w:b/>
          <w:sz w:val="28"/>
          <w:szCs w:val="28"/>
          <w:lang w:val="ru-RU"/>
        </w:rPr>
      </w:pPr>
    </w:p>
    <w:p w:rsidR="00B70C33" w:rsidRPr="00B70C33" w:rsidRDefault="00B70C33" w:rsidP="00B70C33">
      <w:pPr>
        <w:spacing w:line="360" w:lineRule="auto"/>
        <w:rPr>
          <w:b/>
          <w:sz w:val="28"/>
          <w:szCs w:val="28"/>
          <w:lang w:val="ru-RU"/>
        </w:rPr>
      </w:pPr>
    </w:p>
    <w:p w:rsidR="00B70C33" w:rsidRPr="00B70C33" w:rsidRDefault="00B70C33" w:rsidP="00B70C33">
      <w:pPr>
        <w:spacing w:line="360" w:lineRule="auto"/>
        <w:rPr>
          <w:b/>
          <w:sz w:val="28"/>
          <w:szCs w:val="28"/>
          <w:lang w:val="ru-RU"/>
        </w:rPr>
      </w:pPr>
    </w:p>
    <w:p w:rsidR="00B70C33" w:rsidRPr="00B70C33" w:rsidRDefault="00B70C33" w:rsidP="00B70C33">
      <w:pPr>
        <w:spacing w:line="360" w:lineRule="auto"/>
        <w:jc w:val="center"/>
        <w:rPr>
          <w:sz w:val="28"/>
          <w:szCs w:val="28"/>
          <w:lang w:val="ru-RU"/>
        </w:rPr>
      </w:pPr>
      <w:r w:rsidRPr="00B70C33">
        <w:rPr>
          <w:b/>
          <w:sz w:val="28"/>
          <w:szCs w:val="28"/>
          <w:lang w:val="ru-RU"/>
        </w:rPr>
        <w:t>РАБОЧАЯ ПРОГРАММА</w:t>
      </w:r>
    </w:p>
    <w:p w:rsidR="00B70C33" w:rsidRPr="00B70C33" w:rsidRDefault="00B70C33" w:rsidP="00B70C33">
      <w:pPr>
        <w:spacing w:line="360" w:lineRule="auto"/>
        <w:jc w:val="center"/>
        <w:rPr>
          <w:b/>
          <w:sz w:val="28"/>
          <w:szCs w:val="28"/>
          <w:lang w:val="ru-RU"/>
        </w:rPr>
      </w:pPr>
      <w:r w:rsidRPr="00B70C33">
        <w:rPr>
          <w:b/>
          <w:sz w:val="28"/>
          <w:szCs w:val="28"/>
          <w:lang w:val="ru-RU"/>
        </w:rPr>
        <w:t xml:space="preserve">ПО ПРЕДМЕТУ  </w:t>
      </w:r>
      <w:r w:rsidRPr="00B70C33">
        <w:rPr>
          <w:b/>
          <w:sz w:val="28"/>
          <w:szCs w:val="28"/>
          <w:u w:val="single"/>
          <w:lang w:val="ru-RU"/>
        </w:rPr>
        <w:t>ИЗОБРАЗИТЕЛЬНОЕ ИСКУССТВО</w:t>
      </w:r>
    </w:p>
    <w:p w:rsidR="00B70C33" w:rsidRPr="00B70C33" w:rsidRDefault="00B70C33" w:rsidP="00B70C33">
      <w:pPr>
        <w:spacing w:line="360" w:lineRule="auto"/>
        <w:jc w:val="center"/>
        <w:rPr>
          <w:sz w:val="28"/>
          <w:szCs w:val="28"/>
          <w:lang w:val="ru-RU"/>
        </w:rPr>
      </w:pPr>
      <w:r w:rsidRPr="00B70C33">
        <w:rPr>
          <w:sz w:val="28"/>
          <w:szCs w:val="28"/>
          <w:lang w:val="ru-RU"/>
        </w:rPr>
        <w:t xml:space="preserve">НАЧАЛЬНОГО ОБЩЕГО ОБРАЗОВАНИЯ </w:t>
      </w:r>
    </w:p>
    <w:p w:rsidR="00B70C33" w:rsidRPr="00B70C33" w:rsidRDefault="00B70C33" w:rsidP="00B70C33">
      <w:pPr>
        <w:spacing w:line="360" w:lineRule="auto"/>
        <w:jc w:val="center"/>
        <w:rPr>
          <w:sz w:val="28"/>
          <w:szCs w:val="28"/>
          <w:lang w:val="ru-RU"/>
        </w:rPr>
      </w:pPr>
      <w:r w:rsidRPr="00B70C33">
        <w:rPr>
          <w:sz w:val="28"/>
          <w:szCs w:val="28"/>
          <w:lang w:val="ru-RU"/>
        </w:rPr>
        <w:t xml:space="preserve">учителя </w:t>
      </w:r>
      <w:proofErr w:type="spellStart"/>
      <w:r w:rsidRPr="00B70C33">
        <w:rPr>
          <w:sz w:val="28"/>
          <w:szCs w:val="28"/>
          <w:lang w:val="ru-RU"/>
        </w:rPr>
        <w:t>Павлиновой</w:t>
      </w:r>
      <w:proofErr w:type="spellEnd"/>
      <w:r w:rsidRPr="00B70C33">
        <w:rPr>
          <w:sz w:val="28"/>
          <w:szCs w:val="28"/>
          <w:lang w:val="ru-RU"/>
        </w:rPr>
        <w:t xml:space="preserve"> Натальи Николаевны </w:t>
      </w:r>
      <w:bookmarkStart w:id="0" w:name="_GoBack"/>
      <w:bookmarkEnd w:id="0"/>
    </w:p>
    <w:p w:rsidR="00B70C33" w:rsidRPr="00B70C33" w:rsidRDefault="00B70C33" w:rsidP="00B70C33">
      <w:pPr>
        <w:spacing w:line="360" w:lineRule="auto"/>
        <w:jc w:val="center"/>
        <w:rPr>
          <w:sz w:val="28"/>
          <w:szCs w:val="28"/>
          <w:lang w:val="ru-RU"/>
        </w:rPr>
      </w:pPr>
      <w:r w:rsidRPr="00B70C33">
        <w:rPr>
          <w:lang w:val="ru-RU"/>
        </w:rPr>
        <w:t>соответствие занимаемой должности</w:t>
      </w:r>
    </w:p>
    <w:p w:rsidR="00B70C33" w:rsidRPr="00B70C33" w:rsidRDefault="00B70C33" w:rsidP="00B70C33">
      <w:pPr>
        <w:spacing w:line="360" w:lineRule="auto"/>
        <w:jc w:val="center"/>
        <w:rPr>
          <w:lang w:val="ru-RU"/>
        </w:rPr>
      </w:pPr>
      <w:r w:rsidRPr="00B70C33">
        <w:rPr>
          <w:lang w:val="ru-RU"/>
        </w:rPr>
        <w:t>Год составления программы – 2018</w:t>
      </w:r>
    </w:p>
    <w:p w:rsidR="00B70C33" w:rsidRPr="00B70C33" w:rsidRDefault="00B70C33" w:rsidP="00B70C33">
      <w:pPr>
        <w:spacing w:line="360" w:lineRule="auto"/>
        <w:jc w:val="center"/>
        <w:rPr>
          <w:lang w:val="ru-RU"/>
        </w:rPr>
      </w:pPr>
      <w:r w:rsidRPr="00B70C33">
        <w:rPr>
          <w:lang w:val="ru-RU"/>
        </w:rPr>
        <w:t>2 класс</w:t>
      </w:r>
    </w:p>
    <w:p w:rsidR="00B70C33" w:rsidRPr="00B70C33" w:rsidRDefault="00B70C33" w:rsidP="00B70C33">
      <w:pPr>
        <w:spacing w:line="360" w:lineRule="auto"/>
        <w:jc w:val="center"/>
        <w:rPr>
          <w:lang w:val="ru-RU"/>
        </w:rPr>
      </w:pPr>
      <w:proofErr w:type="spellStart"/>
      <w:r w:rsidRPr="00B70C33">
        <w:rPr>
          <w:lang w:val="ru-RU"/>
        </w:rPr>
        <w:t>р.п</w:t>
      </w:r>
      <w:proofErr w:type="spellEnd"/>
      <w:r w:rsidRPr="00B70C33">
        <w:rPr>
          <w:lang w:val="ru-RU"/>
        </w:rPr>
        <w:t>. Многовершинный</w:t>
      </w:r>
    </w:p>
    <w:p w:rsidR="00B70C33" w:rsidRPr="00B70C33" w:rsidRDefault="00B70C33" w:rsidP="00B70C33">
      <w:pPr>
        <w:spacing w:line="360" w:lineRule="auto"/>
        <w:jc w:val="center"/>
        <w:rPr>
          <w:lang w:val="ru-RU"/>
        </w:rPr>
      </w:pPr>
      <w:r w:rsidRPr="00B70C33">
        <w:rPr>
          <w:lang w:val="ru-RU"/>
        </w:rPr>
        <w:t xml:space="preserve">Николаевского муниципального района </w:t>
      </w:r>
    </w:p>
    <w:p w:rsidR="00B70C33" w:rsidRPr="00B70C33" w:rsidRDefault="00B70C33" w:rsidP="00B70C33">
      <w:pPr>
        <w:spacing w:line="360" w:lineRule="auto"/>
        <w:jc w:val="center"/>
        <w:rPr>
          <w:lang w:val="ru-RU"/>
        </w:rPr>
      </w:pPr>
      <w:r w:rsidRPr="00B70C33">
        <w:rPr>
          <w:lang w:val="ru-RU"/>
        </w:rPr>
        <w:t>Хабаровского края</w:t>
      </w:r>
    </w:p>
    <w:p w:rsidR="00B70C33" w:rsidRPr="00B70C33" w:rsidRDefault="00B70C33" w:rsidP="00B70C33">
      <w:pPr>
        <w:spacing w:line="360" w:lineRule="auto"/>
        <w:jc w:val="center"/>
        <w:rPr>
          <w:lang w:val="ru-RU"/>
        </w:rPr>
      </w:pPr>
      <w:r w:rsidRPr="00B70C33">
        <w:rPr>
          <w:lang w:val="ru-RU"/>
        </w:rPr>
        <w:t>2018</w:t>
      </w:r>
    </w:p>
    <w:p w:rsidR="00B70C33" w:rsidRDefault="00B70C33" w:rsidP="00795860">
      <w:pPr>
        <w:spacing w:line="360" w:lineRule="auto"/>
        <w:rPr>
          <w:b/>
          <w:lang w:val="ru-RU"/>
        </w:rPr>
      </w:pPr>
    </w:p>
    <w:p w:rsidR="005377B4" w:rsidRPr="00F63B69" w:rsidRDefault="005377B4" w:rsidP="00795860">
      <w:pPr>
        <w:spacing w:line="360" w:lineRule="auto"/>
        <w:rPr>
          <w:lang w:val="ru-RU"/>
        </w:rPr>
      </w:pPr>
      <w:r w:rsidRPr="00F63B69">
        <w:rPr>
          <w:b/>
          <w:lang w:val="ru-RU"/>
        </w:rPr>
        <w:lastRenderedPageBreak/>
        <w:t>Планируемые результаты изучения учебного предмета</w:t>
      </w:r>
    </w:p>
    <w:p w:rsidR="006C7B40" w:rsidRPr="00F63B69" w:rsidRDefault="006C7B40" w:rsidP="00163610">
      <w:pPr>
        <w:snapToGrid w:val="0"/>
        <w:spacing w:line="360" w:lineRule="auto"/>
        <w:jc w:val="both"/>
        <w:rPr>
          <w:lang w:val="ru-RU" w:eastAsia="en-US"/>
        </w:rPr>
      </w:pPr>
      <w:r w:rsidRPr="00F63B69">
        <w:rPr>
          <w:lang w:val="ru-RU" w:eastAsia="en-US"/>
        </w:rPr>
        <w:t xml:space="preserve">Научатся выполнять элементарные операции, используя технику обрывной аппликации (разрыв листа, </w:t>
      </w:r>
      <w:proofErr w:type="spellStart"/>
      <w:r w:rsidRPr="00F63B69">
        <w:rPr>
          <w:lang w:val="ru-RU" w:eastAsia="en-US"/>
        </w:rPr>
        <w:t>сминание</w:t>
      </w:r>
      <w:proofErr w:type="spellEnd"/>
      <w:r w:rsidRPr="00F63B69">
        <w:rPr>
          <w:lang w:val="ru-RU" w:eastAsia="en-US"/>
        </w:rPr>
        <w:t xml:space="preserve">, </w:t>
      </w:r>
      <w:proofErr w:type="spellStart"/>
      <w:r w:rsidRPr="00F63B69">
        <w:rPr>
          <w:lang w:val="ru-RU" w:eastAsia="en-US"/>
        </w:rPr>
        <w:t>отщипывание</w:t>
      </w:r>
      <w:proofErr w:type="spellEnd"/>
      <w:r w:rsidRPr="00F63B69">
        <w:rPr>
          <w:lang w:val="ru-RU" w:eastAsia="en-US"/>
        </w:rPr>
        <w:t xml:space="preserve"> кусочков бумаги, приклеивание).</w:t>
      </w:r>
    </w:p>
    <w:p w:rsidR="006C7B40" w:rsidRPr="00F63B69" w:rsidRDefault="006C7B40" w:rsidP="00163610">
      <w:pPr>
        <w:spacing w:line="360" w:lineRule="auto"/>
        <w:jc w:val="both"/>
        <w:rPr>
          <w:lang w:val="ru-RU" w:eastAsia="en-US"/>
        </w:rPr>
      </w:pPr>
      <w:r w:rsidRPr="00F63B69">
        <w:rPr>
          <w:lang w:val="ru-RU" w:eastAsia="en-US"/>
        </w:rPr>
        <w:t>Сравнивать выразительность форм разных предметов и явлений. Проводить аналогии между солнцем и цветком (подсолнухом).</w:t>
      </w:r>
    </w:p>
    <w:p w:rsidR="006C7B40" w:rsidRPr="00F63B69" w:rsidRDefault="006C7B40" w:rsidP="00163610">
      <w:pPr>
        <w:spacing w:line="360" w:lineRule="auto"/>
        <w:jc w:val="both"/>
        <w:rPr>
          <w:lang w:val="ru-RU" w:eastAsia="en-US"/>
        </w:rPr>
      </w:pPr>
      <w:r w:rsidRPr="00F63B69">
        <w:rPr>
          <w:lang w:val="ru-RU" w:eastAsia="en-US"/>
        </w:rPr>
        <w:t>Оценивать выразительные качества композиций, выполненных в технике аппликации.</w:t>
      </w:r>
    </w:p>
    <w:p w:rsidR="006C7B40" w:rsidRPr="00F63B69" w:rsidRDefault="006C7B40" w:rsidP="00163610">
      <w:pPr>
        <w:spacing w:line="360" w:lineRule="auto"/>
        <w:jc w:val="both"/>
        <w:rPr>
          <w:lang w:val="ru-RU" w:eastAsia="en-US"/>
        </w:rPr>
      </w:pPr>
      <w:r w:rsidRPr="00F63B69">
        <w:rPr>
          <w:lang w:val="ru-RU" w:eastAsia="en-US"/>
        </w:rPr>
        <w:t>Определять: художественный материал по его изобразительным свойствам. Различать основные виды художественной деятельности  (графика, живопись).</w:t>
      </w:r>
    </w:p>
    <w:p w:rsidR="006C7B40" w:rsidRPr="00F63B69" w:rsidRDefault="006C7B40" w:rsidP="00163610">
      <w:pPr>
        <w:spacing w:line="360" w:lineRule="auto"/>
        <w:jc w:val="both"/>
        <w:rPr>
          <w:lang w:val="ru-RU" w:eastAsia="en-US"/>
        </w:rPr>
      </w:pPr>
      <w:r w:rsidRPr="00F63B69">
        <w:rPr>
          <w:lang w:val="ru-RU" w:eastAsia="en-US"/>
        </w:rPr>
        <w:t>Выполнять элементарные смешения трёх основных цветов: красного, синего, жёлтого.</w:t>
      </w:r>
    </w:p>
    <w:p w:rsidR="006C7B40" w:rsidRPr="00F63B69" w:rsidRDefault="006C7B40" w:rsidP="00163610">
      <w:pPr>
        <w:snapToGrid w:val="0"/>
        <w:spacing w:line="360" w:lineRule="auto"/>
        <w:jc w:val="both"/>
        <w:rPr>
          <w:lang w:val="ru-RU" w:eastAsia="en-US"/>
        </w:rPr>
      </w:pPr>
      <w:r w:rsidRPr="00F63B69">
        <w:rPr>
          <w:lang w:val="ru-RU" w:eastAsia="en-US"/>
        </w:rPr>
        <w:t>Участвовать в обсуждении содержания художественных произведений.</w:t>
      </w:r>
    </w:p>
    <w:p w:rsidR="006C7B40" w:rsidRPr="00F63B69" w:rsidRDefault="006C7B40" w:rsidP="00163610">
      <w:pPr>
        <w:spacing w:line="360" w:lineRule="auto"/>
        <w:jc w:val="both"/>
        <w:rPr>
          <w:lang w:val="ru-RU" w:eastAsia="en-US"/>
        </w:rPr>
      </w:pPr>
      <w:r w:rsidRPr="00F63B69">
        <w:rPr>
          <w:lang w:val="ru-RU" w:eastAsia="en-US"/>
        </w:rPr>
        <w:t>Видеть и отражать в рисунке характер деятельности художника через атрибуты профессии (краски на столе, кисти в банке, картины на стене и т.п.).</w:t>
      </w:r>
    </w:p>
    <w:p w:rsidR="006C7B40" w:rsidRPr="00F63B69" w:rsidRDefault="006C7B40" w:rsidP="00163610">
      <w:pPr>
        <w:spacing w:line="360" w:lineRule="auto"/>
        <w:jc w:val="both"/>
        <w:rPr>
          <w:lang w:val="ru-RU" w:eastAsia="en-US"/>
        </w:rPr>
      </w:pPr>
      <w:r w:rsidRPr="00F63B69">
        <w:rPr>
          <w:lang w:val="ru-RU" w:eastAsia="en-US"/>
        </w:rPr>
        <w:t>Использовать выразительные возможности линейного рисунка (линия плавная, корявая).</w:t>
      </w:r>
    </w:p>
    <w:p w:rsidR="006C7B40" w:rsidRPr="00F63B69" w:rsidRDefault="006C7B40" w:rsidP="00163610">
      <w:pPr>
        <w:spacing w:line="360" w:lineRule="auto"/>
        <w:jc w:val="both"/>
        <w:rPr>
          <w:lang w:val="ru-RU" w:eastAsia="en-US"/>
        </w:rPr>
      </w:pPr>
      <w:r w:rsidRPr="00F63B69">
        <w:rPr>
          <w:lang w:val="ru-RU" w:eastAsia="en-US"/>
        </w:rPr>
        <w:t xml:space="preserve">Выражать своё отношение к красоте родной природы, к традиционным занятиям жителей своего края, народным и государственным праздникам или др. </w:t>
      </w:r>
    </w:p>
    <w:p w:rsidR="006C7B40" w:rsidRPr="00F63B69" w:rsidRDefault="006C7B40" w:rsidP="00163610">
      <w:pPr>
        <w:spacing w:line="360" w:lineRule="auto"/>
        <w:jc w:val="both"/>
        <w:rPr>
          <w:lang w:val="ru-RU" w:eastAsia="en-US"/>
        </w:rPr>
      </w:pPr>
      <w:r w:rsidRPr="00F63B69">
        <w:rPr>
          <w:lang w:val="ru-RU" w:eastAsia="en-US"/>
        </w:rPr>
        <w:t>Выбирать и использовать способы работы различными художественными материалами для передачи замысла (весёлый праздник).</w:t>
      </w:r>
    </w:p>
    <w:p w:rsidR="006C7B40" w:rsidRPr="00F63B69" w:rsidRDefault="006C7B40" w:rsidP="00163610">
      <w:pPr>
        <w:spacing w:line="360" w:lineRule="auto"/>
        <w:jc w:val="both"/>
        <w:rPr>
          <w:lang w:val="ru-RU" w:eastAsia="en-US"/>
        </w:rPr>
      </w:pPr>
      <w:r w:rsidRPr="00F63B69">
        <w:rPr>
          <w:lang w:val="ru-RU" w:eastAsia="en-US"/>
        </w:rPr>
        <w:t xml:space="preserve">Выбирать элементарную композицию оформления рисунка (главный герой в центре и крупно).  </w:t>
      </w:r>
    </w:p>
    <w:p w:rsidR="006C7B40" w:rsidRPr="00F63B69" w:rsidRDefault="006C7B40" w:rsidP="00163610">
      <w:pPr>
        <w:spacing w:line="360" w:lineRule="auto"/>
        <w:jc w:val="both"/>
        <w:rPr>
          <w:lang w:val="ru-RU" w:eastAsia="en-US"/>
        </w:rPr>
      </w:pPr>
      <w:r w:rsidRPr="00F63B69">
        <w:rPr>
          <w:lang w:val="ru-RU" w:eastAsia="en-US"/>
        </w:rPr>
        <w:t>Оценивать эстетическую выразительность рисунков</w:t>
      </w:r>
    </w:p>
    <w:p w:rsidR="006C7B40" w:rsidRPr="00F63B69" w:rsidRDefault="006C7B40" w:rsidP="00163610">
      <w:pPr>
        <w:snapToGrid w:val="0"/>
        <w:spacing w:line="360" w:lineRule="auto"/>
        <w:jc w:val="both"/>
        <w:rPr>
          <w:lang w:val="ru-RU" w:eastAsia="en-US"/>
        </w:rPr>
      </w:pPr>
      <w:r w:rsidRPr="00F63B69">
        <w:rPr>
          <w:lang w:val="ru-RU" w:eastAsia="en-US"/>
        </w:rPr>
        <w:t>Осознавать значимые темы искусства и отражать их в изобразительной творческой деятельности.</w:t>
      </w:r>
    </w:p>
    <w:p w:rsidR="00E46657" w:rsidRPr="00F63B69" w:rsidRDefault="00E46657" w:rsidP="00163610">
      <w:pPr>
        <w:pStyle w:val="ParagraphStyle"/>
        <w:spacing w:line="360" w:lineRule="auto"/>
        <w:jc w:val="both"/>
        <w:rPr>
          <w:rFonts w:ascii="Times New Roman" w:hAnsi="Times New Roman" w:cs="Times New Roman"/>
        </w:rPr>
      </w:pPr>
      <w:r w:rsidRPr="00F63B69">
        <w:rPr>
          <w:rFonts w:ascii="Times New Roman" w:hAnsi="Times New Roman" w:cs="Times New Roman"/>
          <w:b/>
          <w:bCs/>
          <w:iCs/>
        </w:rPr>
        <w:t xml:space="preserve">Регулятивные: </w:t>
      </w:r>
      <w:r w:rsidRPr="00F63B69">
        <w:rPr>
          <w:rFonts w:ascii="Times New Roman" w:hAnsi="Times New Roman" w:cs="Times New Roman"/>
        </w:rPr>
        <w:t>принимать и сохранять учебные цели и задачи, в соответствии с ними планировать, контролировать и оценивать результаты своей учебной, художественно-творческой деятельности; оценивать результат своей работы на уроке.</w:t>
      </w:r>
    </w:p>
    <w:p w:rsidR="00163610" w:rsidRPr="00F63B69" w:rsidRDefault="00E46657" w:rsidP="00163610">
      <w:pPr>
        <w:pStyle w:val="ParagraphStyle"/>
        <w:spacing w:line="360" w:lineRule="auto"/>
        <w:jc w:val="both"/>
        <w:rPr>
          <w:rFonts w:ascii="Times New Roman" w:hAnsi="Times New Roman" w:cs="Times New Roman"/>
        </w:rPr>
      </w:pPr>
      <w:r w:rsidRPr="00F63B69">
        <w:rPr>
          <w:rFonts w:ascii="Times New Roman" w:hAnsi="Times New Roman" w:cs="Times New Roman"/>
          <w:b/>
          <w:bCs/>
          <w:iCs/>
        </w:rPr>
        <w:t>Познавательные</w:t>
      </w:r>
      <w:r w:rsidRPr="00F63B69">
        <w:rPr>
          <w:rFonts w:ascii="Times New Roman" w:hAnsi="Times New Roman" w:cs="Times New Roman"/>
          <w:b/>
          <w:bCs/>
        </w:rPr>
        <w:t>:</w:t>
      </w:r>
      <w:r w:rsidRPr="00F63B69">
        <w:rPr>
          <w:rFonts w:ascii="Times New Roman" w:hAnsi="Times New Roman" w:cs="Times New Roman"/>
        </w:rPr>
        <w:t xml:space="preserve"> демонстрировать способность к художественно-образному познанию мира, применять полученные знания в своей собственной художественно-творческой деятельности; воспринимать проявления художественной культуры в окружающей жизни (техника, музей, архитектура, дизайн, скульптура).</w:t>
      </w:r>
    </w:p>
    <w:p w:rsidR="00E46657" w:rsidRPr="00F63B69" w:rsidRDefault="00E46657" w:rsidP="00163610">
      <w:pPr>
        <w:pStyle w:val="ParagraphStyle"/>
        <w:spacing w:line="360" w:lineRule="auto"/>
        <w:jc w:val="both"/>
        <w:rPr>
          <w:rFonts w:ascii="Times New Roman" w:hAnsi="Times New Roman" w:cs="Times New Roman"/>
        </w:rPr>
      </w:pPr>
      <w:r w:rsidRPr="00F63B69">
        <w:rPr>
          <w:rFonts w:ascii="Times New Roman" w:hAnsi="Times New Roman" w:cs="Times New Roman"/>
          <w:b/>
          <w:bCs/>
          <w:iCs/>
        </w:rPr>
        <w:lastRenderedPageBreak/>
        <w:t xml:space="preserve">Коммуникативные: </w:t>
      </w:r>
      <w:r w:rsidRPr="00F63B69">
        <w:rPr>
          <w:rFonts w:ascii="Times New Roman" w:hAnsi="Times New Roman" w:cs="Times New Roman"/>
        </w:rPr>
        <w:t>желание общаться с искусством, участвовать в обсуждении содержания и выразительных сре</w:t>
      </w:r>
      <w:proofErr w:type="gramStart"/>
      <w:r w:rsidRPr="00F63B69">
        <w:rPr>
          <w:rFonts w:ascii="Times New Roman" w:hAnsi="Times New Roman" w:cs="Times New Roman"/>
        </w:rPr>
        <w:t>дств пр</w:t>
      </w:r>
      <w:proofErr w:type="gramEnd"/>
      <w:r w:rsidRPr="00F63B69">
        <w:rPr>
          <w:rFonts w:ascii="Times New Roman" w:hAnsi="Times New Roman" w:cs="Times New Roman"/>
        </w:rPr>
        <w:t>оизведений искусства.</w:t>
      </w:r>
    </w:p>
    <w:p w:rsidR="00E46657" w:rsidRPr="00F63B69" w:rsidRDefault="00E46657" w:rsidP="00163610">
      <w:pPr>
        <w:pStyle w:val="ParagraphStyle"/>
        <w:spacing w:line="360" w:lineRule="auto"/>
        <w:jc w:val="both"/>
        <w:rPr>
          <w:rFonts w:ascii="Times New Roman" w:hAnsi="Times New Roman" w:cs="Times New Roman"/>
        </w:rPr>
      </w:pPr>
      <w:r w:rsidRPr="00F63B69">
        <w:rPr>
          <w:rFonts w:ascii="Times New Roman" w:hAnsi="Times New Roman" w:cs="Times New Roman"/>
          <w:b/>
          <w:bCs/>
          <w:iCs/>
        </w:rPr>
        <w:t xml:space="preserve">Личностные: </w:t>
      </w:r>
      <w:r w:rsidRPr="00F63B69">
        <w:rPr>
          <w:rFonts w:ascii="Times New Roman" w:hAnsi="Times New Roman" w:cs="Times New Roman"/>
        </w:rPr>
        <w:t>способность к эстетической оценке произведений искусства и явлений окружающей жизни; знание основных моральных норм и ориентация на их выполнение; оценка своих поступков, действий, слов</w:t>
      </w:r>
    </w:p>
    <w:p w:rsidR="006C7B40" w:rsidRPr="00F63B69" w:rsidRDefault="006C7B40" w:rsidP="00163610">
      <w:pPr>
        <w:spacing w:line="360" w:lineRule="auto"/>
        <w:jc w:val="both"/>
        <w:rPr>
          <w:lang w:val="ru-RU"/>
        </w:rPr>
      </w:pPr>
    </w:p>
    <w:p w:rsidR="006C7B40" w:rsidRPr="00F63B69" w:rsidRDefault="006C7B40" w:rsidP="00163610">
      <w:pPr>
        <w:spacing w:line="360" w:lineRule="auto"/>
        <w:ind w:firstLine="567"/>
        <w:jc w:val="both"/>
        <w:rPr>
          <w:rStyle w:val="Zag11"/>
          <w:rFonts w:eastAsia="@Arial Unicode MS"/>
          <w:lang w:val="ru-RU"/>
        </w:rPr>
      </w:pPr>
    </w:p>
    <w:p w:rsidR="007B62EC" w:rsidRDefault="007B62EC" w:rsidP="00163610">
      <w:pPr>
        <w:spacing w:line="360" w:lineRule="auto"/>
        <w:ind w:firstLine="567"/>
        <w:jc w:val="center"/>
        <w:rPr>
          <w:b/>
          <w:lang w:val="ru-RU"/>
        </w:rPr>
      </w:pPr>
    </w:p>
    <w:p w:rsidR="007B62EC" w:rsidRDefault="007B62EC" w:rsidP="00163610">
      <w:pPr>
        <w:spacing w:line="360" w:lineRule="auto"/>
        <w:ind w:firstLine="567"/>
        <w:jc w:val="center"/>
        <w:rPr>
          <w:b/>
          <w:lang w:val="ru-RU"/>
        </w:rPr>
      </w:pPr>
    </w:p>
    <w:p w:rsidR="007B62EC" w:rsidRDefault="007B62EC" w:rsidP="00163610">
      <w:pPr>
        <w:spacing w:line="360" w:lineRule="auto"/>
        <w:ind w:firstLine="567"/>
        <w:jc w:val="center"/>
        <w:rPr>
          <w:b/>
          <w:lang w:val="ru-RU"/>
        </w:rPr>
      </w:pPr>
    </w:p>
    <w:p w:rsidR="007B62EC" w:rsidRDefault="007B62EC" w:rsidP="00163610">
      <w:pPr>
        <w:spacing w:line="360" w:lineRule="auto"/>
        <w:ind w:firstLine="567"/>
        <w:jc w:val="center"/>
        <w:rPr>
          <w:b/>
          <w:lang w:val="ru-RU"/>
        </w:rPr>
      </w:pPr>
    </w:p>
    <w:p w:rsidR="007B62EC" w:rsidRDefault="007B62EC" w:rsidP="00163610">
      <w:pPr>
        <w:spacing w:line="360" w:lineRule="auto"/>
        <w:ind w:firstLine="567"/>
        <w:jc w:val="center"/>
        <w:rPr>
          <w:b/>
          <w:lang w:val="ru-RU"/>
        </w:rPr>
      </w:pPr>
    </w:p>
    <w:p w:rsidR="007B62EC" w:rsidRDefault="007B62EC" w:rsidP="00163610">
      <w:pPr>
        <w:spacing w:line="360" w:lineRule="auto"/>
        <w:ind w:firstLine="567"/>
        <w:jc w:val="center"/>
        <w:rPr>
          <w:b/>
          <w:lang w:val="ru-RU"/>
        </w:rPr>
      </w:pPr>
    </w:p>
    <w:p w:rsidR="007B62EC" w:rsidRDefault="007B62EC" w:rsidP="00163610">
      <w:pPr>
        <w:spacing w:line="360" w:lineRule="auto"/>
        <w:ind w:firstLine="567"/>
        <w:jc w:val="center"/>
        <w:rPr>
          <w:b/>
          <w:lang w:val="ru-RU"/>
        </w:rPr>
      </w:pPr>
    </w:p>
    <w:p w:rsidR="007B62EC" w:rsidRDefault="007B62EC" w:rsidP="00163610">
      <w:pPr>
        <w:spacing w:line="360" w:lineRule="auto"/>
        <w:ind w:firstLine="567"/>
        <w:jc w:val="center"/>
        <w:rPr>
          <w:b/>
          <w:lang w:val="ru-RU"/>
        </w:rPr>
      </w:pPr>
    </w:p>
    <w:p w:rsidR="007B62EC" w:rsidRDefault="007B62EC" w:rsidP="00163610">
      <w:pPr>
        <w:spacing w:line="360" w:lineRule="auto"/>
        <w:ind w:firstLine="567"/>
        <w:jc w:val="center"/>
        <w:rPr>
          <w:b/>
          <w:lang w:val="ru-RU"/>
        </w:rPr>
      </w:pPr>
    </w:p>
    <w:p w:rsidR="007B62EC" w:rsidRDefault="007B62EC" w:rsidP="00163610">
      <w:pPr>
        <w:spacing w:line="360" w:lineRule="auto"/>
        <w:ind w:firstLine="567"/>
        <w:jc w:val="center"/>
        <w:rPr>
          <w:b/>
          <w:lang w:val="ru-RU"/>
        </w:rPr>
      </w:pPr>
    </w:p>
    <w:p w:rsidR="007B62EC" w:rsidRDefault="007B62EC" w:rsidP="00163610">
      <w:pPr>
        <w:spacing w:line="360" w:lineRule="auto"/>
        <w:ind w:firstLine="567"/>
        <w:jc w:val="center"/>
        <w:rPr>
          <w:b/>
          <w:lang w:val="ru-RU"/>
        </w:rPr>
      </w:pPr>
    </w:p>
    <w:p w:rsidR="007B62EC" w:rsidRDefault="007B62EC" w:rsidP="00163610">
      <w:pPr>
        <w:spacing w:line="360" w:lineRule="auto"/>
        <w:ind w:firstLine="567"/>
        <w:jc w:val="center"/>
        <w:rPr>
          <w:b/>
          <w:lang w:val="ru-RU"/>
        </w:rPr>
      </w:pPr>
    </w:p>
    <w:p w:rsidR="007B62EC" w:rsidRDefault="007B62EC" w:rsidP="00163610">
      <w:pPr>
        <w:spacing w:line="360" w:lineRule="auto"/>
        <w:ind w:firstLine="567"/>
        <w:jc w:val="center"/>
        <w:rPr>
          <w:b/>
          <w:lang w:val="ru-RU"/>
        </w:rPr>
      </w:pPr>
    </w:p>
    <w:p w:rsidR="007B62EC" w:rsidRDefault="007B62EC" w:rsidP="00163610">
      <w:pPr>
        <w:spacing w:line="360" w:lineRule="auto"/>
        <w:ind w:firstLine="567"/>
        <w:jc w:val="center"/>
        <w:rPr>
          <w:b/>
          <w:lang w:val="ru-RU"/>
        </w:rPr>
      </w:pPr>
    </w:p>
    <w:p w:rsidR="007B62EC" w:rsidRDefault="007B62EC" w:rsidP="00163610">
      <w:pPr>
        <w:spacing w:line="360" w:lineRule="auto"/>
        <w:ind w:firstLine="567"/>
        <w:jc w:val="center"/>
        <w:rPr>
          <w:b/>
          <w:lang w:val="ru-RU"/>
        </w:rPr>
      </w:pPr>
    </w:p>
    <w:p w:rsidR="007B62EC" w:rsidRDefault="007B62EC" w:rsidP="00163610">
      <w:pPr>
        <w:spacing w:line="360" w:lineRule="auto"/>
        <w:ind w:firstLine="567"/>
        <w:jc w:val="center"/>
        <w:rPr>
          <w:b/>
          <w:lang w:val="ru-RU"/>
        </w:rPr>
      </w:pPr>
    </w:p>
    <w:p w:rsidR="007B62EC" w:rsidRDefault="007B62EC" w:rsidP="00163610">
      <w:pPr>
        <w:spacing w:line="360" w:lineRule="auto"/>
        <w:ind w:firstLine="567"/>
        <w:jc w:val="center"/>
        <w:rPr>
          <w:b/>
          <w:lang w:val="ru-RU"/>
        </w:rPr>
      </w:pPr>
    </w:p>
    <w:p w:rsidR="00721690" w:rsidRPr="00F63B69" w:rsidRDefault="00721690" w:rsidP="00163610">
      <w:pPr>
        <w:spacing w:line="360" w:lineRule="auto"/>
        <w:ind w:firstLine="567"/>
        <w:jc w:val="center"/>
        <w:rPr>
          <w:b/>
          <w:lang w:val="ru-RU"/>
        </w:rPr>
      </w:pPr>
      <w:r w:rsidRPr="00F63B69">
        <w:rPr>
          <w:b/>
          <w:lang w:val="ru-RU"/>
        </w:rPr>
        <w:lastRenderedPageBreak/>
        <w:t>СОДЕРЖАНИЕ УЧЕБНОГО КУРСА «ИЗОБРАЗИТЕЛЬНОЕ ИСКУССТВО»</w:t>
      </w:r>
    </w:p>
    <w:p w:rsidR="00721690" w:rsidRPr="00F63B69" w:rsidRDefault="00721690" w:rsidP="00163610">
      <w:pPr>
        <w:spacing w:line="360" w:lineRule="auto"/>
        <w:ind w:firstLine="567"/>
        <w:jc w:val="both"/>
        <w:rPr>
          <w:bCs/>
          <w:lang w:val="ru-RU"/>
        </w:rPr>
      </w:pPr>
      <w:r w:rsidRPr="00F63B69">
        <w:rPr>
          <w:b/>
          <w:bCs/>
          <w:lang w:val="ru-RU"/>
        </w:rPr>
        <w:t xml:space="preserve"> «Искусство и ты».</w:t>
      </w:r>
      <w:r w:rsidRPr="00F63B69">
        <w:rPr>
          <w:bCs/>
          <w:lang w:val="ru-RU"/>
        </w:rPr>
        <w:t xml:space="preserve"> Художественное развитие ребенка сосредотачивается на способах выражения в искусстве чувств человека, на художественных средствах эмоциональной оценки: доброе — злое, взаимоотношении реальности фантазии в творчестве художника. </w:t>
      </w:r>
    </w:p>
    <w:p w:rsidR="00721690" w:rsidRPr="00F63B69" w:rsidRDefault="00721690" w:rsidP="00163610">
      <w:pPr>
        <w:spacing w:line="360" w:lineRule="auto"/>
        <w:ind w:firstLine="567"/>
        <w:jc w:val="both"/>
        <w:rPr>
          <w:lang w:val="ru-RU"/>
        </w:rPr>
      </w:pPr>
      <w:r w:rsidRPr="00F63B69">
        <w:rPr>
          <w:b/>
          <w:bCs/>
          <w:lang w:val="ru-RU"/>
        </w:rPr>
        <w:t xml:space="preserve">Изобразительная деятельность </w:t>
      </w:r>
      <w:r w:rsidRPr="00F63B69">
        <w:rPr>
          <w:lang w:val="ru-RU"/>
        </w:rPr>
        <w:t xml:space="preserve">(рисование с натуры, рисование на темы). Рисование с натуры (рисунок и живопись) включает в себя изображение находящихся перед школьниками объектов действительности, а также рисование их по памяти и по представлению карандашом, акварельными и гуашевыми красками, пером и кистью. </w:t>
      </w:r>
    </w:p>
    <w:p w:rsidR="00721690" w:rsidRPr="00F63B69" w:rsidRDefault="00721690" w:rsidP="00163610">
      <w:pPr>
        <w:spacing w:line="360" w:lineRule="auto"/>
        <w:ind w:firstLine="567"/>
        <w:jc w:val="both"/>
        <w:rPr>
          <w:lang w:val="ru-RU"/>
        </w:rPr>
      </w:pPr>
      <w:r w:rsidRPr="00F63B69">
        <w:rPr>
          <w:lang w:val="ru-RU"/>
        </w:rPr>
        <w:t xml:space="preserve">  Рисование на темы – это рисование композиций на темы окружающей жизни, иллюстрирование сюжетов литературных произведений, которое ведется по памяти, на основе предварительных целенаправленных наблюдений, по воображению и сопровождается выполнением набросков и зарисовок с натуры. В процессе рисования на темы совершенствуются и закрепляются навыки грамотного изображения пропорций, конструктивного строения, объема, пространственного положения, освещенности, цвета предметов. </w:t>
      </w:r>
      <w:proofErr w:type="gramStart"/>
      <w:r w:rsidRPr="00F63B69">
        <w:rPr>
          <w:lang w:val="ru-RU"/>
        </w:rPr>
        <w:t>Важное значение</w:t>
      </w:r>
      <w:proofErr w:type="gramEnd"/>
      <w:r w:rsidRPr="00F63B69">
        <w:rPr>
          <w:lang w:val="ru-RU"/>
        </w:rPr>
        <w:t xml:space="preserve"> приобретает выработка у учащихся умения выразительно выполнять рисунки. </w:t>
      </w:r>
    </w:p>
    <w:p w:rsidR="00721690" w:rsidRPr="00F63B69" w:rsidRDefault="00721690" w:rsidP="00163610">
      <w:pPr>
        <w:spacing w:line="360" w:lineRule="auto"/>
        <w:ind w:firstLine="567"/>
        <w:jc w:val="both"/>
        <w:rPr>
          <w:lang w:val="ru-RU"/>
        </w:rPr>
      </w:pPr>
      <w:r w:rsidRPr="00F63B69">
        <w:rPr>
          <w:b/>
          <w:bCs/>
          <w:lang w:val="ru-RU"/>
        </w:rPr>
        <w:t xml:space="preserve">Декоративно-прикладная деятельность </w:t>
      </w:r>
      <w:r w:rsidRPr="00F63B69">
        <w:rPr>
          <w:lang w:val="ru-RU"/>
        </w:rPr>
        <w:t xml:space="preserve">(декоративная работа и дизайн) осуществляется в процессе выполнения учащимися творческих декоративных композиций, составления эскизов оформительских работ (возможно выполнение упражнений на основе образца). Учащиеся знакомятся с произведениями народного декоративно-прикладного искусства. </w:t>
      </w:r>
    </w:p>
    <w:p w:rsidR="00721690" w:rsidRPr="00F63B69" w:rsidRDefault="00721690" w:rsidP="00163610">
      <w:pPr>
        <w:spacing w:line="360" w:lineRule="auto"/>
        <w:ind w:firstLine="567"/>
        <w:jc w:val="both"/>
        <w:rPr>
          <w:lang w:val="ru-RU"/>
        </w:rPr>
      </w:pPr>
      <w:r w:rsidRPr="00F63B69">
        <w:rPr>
          <w:lang w:val="ru-RU"/>
        </w:rPr>
        <w:t xml:space="preserve">Работы выполняются на основе декоративной переработки формы и цвета реальных объектов – листьев, цветов, бабочек, жуков и т.д., дети начинают рисовать карандашом, а затем продолжают работу кистью, самостоятельно применяя простейшие приемы народной росписи. </w:t>
      </w:r>
    </w:p>
    <w:p w:rsidR="00721690" w:rsidRPr="00F63B69" w:rsidRDefault="00721690" w:rsidP="00163610">
      <w:pPr>
        <w:spacing w:line="360" w:lineRule="auto"/>
        <w:ind w:firstLine="567"/>
        <w:jc w:val="both"/>
        <w:rPr>
          <w:lang w:val="ru-RU"/>
        </w:rPr>
      </w:pPr>
      <w:r w:rsidRPr="00F63B69">
        <w:rPr>
          <w:lang w:val="ru-RU"/>
        </w:rPr>
        <w:t xml:space="preserve">Во время практических работ важно использование школьниками самых разнообразных художественных материалов и техник: графических карандашей, акварели, гуаши, пастели, цветных мелков, цветной тонированной бумаги, ретуши, линогравюры и т.д. </w:t>
      </w:r>
    </w:p>
    <w:p w:rsidR="00721690" w:rsidRPr="00F63B69" w:rsidRDefault="00721690" w:rsidP="00163610">
      <w:pPr>
        <w:spacing w:line="360" w:lineRule="auto"/>
        <w:ind w:firstLine="567"/>
        <w:jc w:val="both"/>
        <w:rPr>
          <w:lang w:val="ru-RU"/>
        </w:rPr>
      </w:pPr>
      <w:proofErr w:type="gramStart"/>
      <w:r w:rsidRPr="00F63B69">
        <w:rPr>
          <w:lang w:val="ru-RU"/>
        </w:rPr>
        <w:t xml:space="preserve">Дизайн,  являясь разновидностью художественного творчества, синтезом изобразительного, декоративно-прикладного, конструкторского искусства, художественной графики и черчения, в современном мире определяет внешний вид построек, видов наземного воздушного и речного транспорта, технических изделий и конструкций, рекламы, мебели, посуды, упаковок, детских игрушек и т.д. </w:t>
      </w:r>
      <w:proofErr w:type="gramEnd"/>
    </w:p>
    <w:p w:rsidR="00721690" w:rsidRPr="00F63B69" w:rsidRDefault="00721690" w:rsidP="00163610">
      <w:pPr>
        <w:spacing w:line="360" w:lineRule="auto"/>
        <w:ind w:firstLine="567"/>
        <w:jc w:val="both"/>
        <w:rPr>
          <w:lang w:val="ru-RU"/>
        </w:rPr>
      </w:pPr>
      <w:r w:rsidRPr="00F63B69">
        <w:rPr>
          <w:lang w:val="ru-RU"/>
        </w:rPr>
        <w:t xml:space="preserve">Дизайн, в отличие от других видов художественного творчества органично соединяет эстетическое и трудовое воспитание, так как это процесс </w:t>
      </w:r>
      <w:r w:rsidRPr="00F63B69">
        <w:rPr>
          <w:lang w:val="ru-RU"/>
        </w:rPr>
        <w:lastRenderedPageBreak/>
        <w:t xml:space="preserve">создания вещи (от замысла до изготовления в материале). </w:t>
      </w:r>
    </w:p>
    <w:p w:rsidR="00721690" w:rsidRPr="00F63B69" w:rsidRDefault="00721690" w:rsidP="00163610">
      <w:pPr>
        <w:spacing w:line="360" w:lineRule="auto"/>
        <w:ind w:firstLine="567"/>
        <w:jc w:val="both"/>
        <w:rPr>
          <w:lang w:val="ru-RU"/>
        </w:rPr>
      </w:pPr>
      <w:r w:rsidRPr="00F63B69">
        <w:rPr>
          <w:lang w:val="ru-RU"/>
        </w:rPr>
        <w:t xml:space="preserve"> Дизайн вещей занимает в жизни детей важнейшее место, особенно в наше время, когда мир детей перенасыщен промышленной продукцией. </w:t>
      </w:r>
    </w:p>
    <w:p w:rsidR="00721690" w:rsidRPr="00F63B69" w:rsidRDefault="00721690" w:rsidP="00163610">
      <w:pPr>
        <w:spacing w:line="360" w:lineRule="auto"/>
        <w:ind w:firstLine="567"/>
        <w:jc w:val="both"/>
        <w:rPr>
          <w:lang w:val="ru-RU"/>
        </w:rPr>
      </w:pPr>
      <w:r w:rsidRPr="00F63B69">
        <w:rPr>
          <w:lang w:val="ru-RU"/>
        </w:rPr>
        <w:t xml:space="preserve">Детское дизайнерское творчество способствует появлению вещей, придуманных и изготовленных самими детьми, которые особо ценятся ими, становятся любимыми. В этом процессе учащиеся познают радость созидания и приобретенного опыта, получают удовольствие от использования собственных изделий. Также этот процесс стимулирует художественные и творческие таланты. </w:t>
      </w:r>
    </w:p>
    <w:p w:rsidR="00721690" w:rsidRPr="00F63B69" w:rsidRDefault="00721690" w:rsidP="00163610">
      <w:pPr>
        <w:spacing w:line="360" w:lineRule="auto"/>
        <w:ind w:firstLine="567"/>
        <w:jc w:val="both"/>
        <w:rPr>
          <w:lang w:val="ru-RU"/>
        </w:rPr>
      </w:pPr>
      <w:r w:rsidRPr="00F63B69">
        <w:rPr>
          <w:b/>
          <w:bCs/>
          <w:lang w:val="ru-RU"/>
        </w:rPr>
        <w:t xml:space="preserve">Художественно-конструктивная деятельность </w:t>
      </w:r>
      <w:r w:rsidRPr="00F63B69">
        <w:rPr>
          <w:lang w:val="ru-RU"/>
        </w:rPr>
        <w:t>(</w:t>
      </w:r>
      <w:proofErr w:type="spellStart"/>
      <w:r w:rsidRPr="00F63B69">
        <w:rPr>
          <w:lang w:val="ru-RU"/>
        </w:rPr>
        <w:t>бумагопластика</w:t>
      </w:r>
      <w:proofErr w:type="spellEnd"/>
      <w:r w:rsidRPr="00F63B69">
        <w:rPr>
          <w:lang w:val="ru-RU"/>
        </w:rPr>
        <w:t xml:space="preserve">, лепка). Лепка – вид художественного творчества, который развивает наблюдательность, воображение, эстетическое отношение к предметам и явлениям действительности. На занятиях лепкой у школьников формируется объемное видение предметов, осмысливаются пластические особенности формы, развивается чувство цельности композиции. </w:t>
      </w:r>
    </w:p>
    <w:p w:rsidR="00721690" w:rsidRPr="00F63B69" w:rsidRDefault="00721690" w:rsidP="00163610">
      <w:pPr>
        <w:spacing w:line="360" w:lineRule="auto"/>
        <w:ind w:firstLine="567"/>
        <w:jc w:val="both"/>
        <w:rPr>
          <w:lang w:val="ru-RU"/>
        </w:rPr>
      </w:pPr>
      <w:r w:rsidRPr="00F63B69">
        <w:rPr>
          <w:lang w:val="ru-RU"/>
        </w:rPr>
        <w:t xml:space="preserve">В содержание предмета входит эстетическое восприятие действительности и искусства (ученик - зритель), практическая художественно-творческая деятельность учащихся (ученик - художник). Это дает возможность показать единство и взаимодействие двух сторон жизни человека в искусстве, раскрыть характер диалога между художником и зрителем, избежать преимущественно информационного подхода к изложению материала. При этом учитывается собственный эмоциональный опыт общения ребенка с произведениями искусства, что позволяет вывести на передний план </w:t>
      </w:r>
      <w:proofErr w:type="spellStart"/>
      <w:r w:rsidRPr="00F63B69">
        <w:rPr>
          <w:lang w:val="ru-RU"/>
        </w:rPr>
        <w:t>деятельностное</w:t>
      </w:r>
      <w:proofErr w:type="spellEnd"/>
      <w:r w:rsidRPr="00F63B69">
        <w:rPr>
          <w:lang w:val="ru-RU"/>
        </w:rPr>
        <w:t xml:space="preserve"> освоение изобразительного искусства. </w:t>
      </w:r>
    </w:p>
    <w:p w:rsidR="00721690" w:rsidRPr="00F63B69" w:rsidRDefault="00721690" w:rsidP="00163610">
      <w:pPr>
        <w:spacing w:line="360" w:lineRule="auto"/>
        <w:ind w:firstLine="567"/>
        <w:jc w:val="both"/>
        <w:rPr>
          <w:lang w:val="ru-RU"/>
        </w:rPr>
      </w:pPr>
      <w:r w:rsidRPr="00F63B69">
        <w:rPr>
          <w:lang w:val="ru-RU"/>
        </w:rPr>
        <w:t xml:space="preserve">В основе программы лежит тематический принцип планирования учебного материала, что отвечает задачам нравственного, трудового, эстетического и патриотического воспитания школьников, учитывает интересы детей, их возрастные особенности. </w:t>
      </w:r>
    </w:p>
    <w:p w:rsidR="00721690" w:rsidRPr="00F63B69" w:rsidRDefault="00721690" w:rsidP="00163610">
      <w:pPr>
        <w:spacing w:line="360" w:lineRule="auto"/>
        <w:ind w:firstLine="567"/>
        <w:jc w:val="both"/>
        <w:rPr>
          <w:lang w:val="ru-RU"/>
        </w:rPr>
      </w:pPr>
      <w:proofErr w:type="gramStart"/>
      <w:r w:rsidRPr="00F63B69">
        <w:rPr>
          <w:lang w:val="ru-RU"/>
        </w:rPr>
        <w:t xml:space="preserve">Блоки объединяют конкретные темы уроков, учебных заданий независимо от вида занятий (рисование с натуры, на тему, лепка, беседа по картинам художников, </w:t>
      </w:r>
      <w:proofErr w:type="spellStart"/>
      <w:r w:rsidRPr="00F63B69">
        <w:rPr>
          <w:lang w:val="ru-RU"/>
        </w:rPr>
        <w:t>бумагопластика</w:t>
      </w:r>
      <w:proofErr w:type="spellEnd"/>
      <w:r w:rsidRPr="00F63B69">
        <w:rPr>
          <w:lang w:val="ru-RU"/>
        </w:rPr>
        <w:t xml:space="preserve"> и т.д.), что позволяет более полно отразить в изобразительной деятельности времена года, более обстоятельно построить </w:t>
      </w:r>
      <w:proofErr w:type="spellStart"/>
      <w:r w:rsidRPr="00F63B69">
        <w:rPr>
          <w:lang w:val="ru-RU"/>
        </w:rPr>
        <w:t>межпредметные</w:t>
      </w:r>
      <w:proofErr w:type="spellEnd"/>
      <w:r w:rsidRPr="00F63B69">
        <w:rPr>
          <w:lang w:val="ru-RU"/>
        </w:rPr>
        <w:t xml:space="preserve"> связи с другими уроками, учесть возрастные особенности детей, их познавательные и эстетические интересы.</w:t>
      </w:r>
      <w:proofErr w:type="gramEnd"/>
    </w:p>
    <w:p w:rsidR="00721690" w:rsidRPr="00F63B69" w:rsidRDefault="00721690" w:rsidP="00163610">
      <w:pPr>
        <w:spacing w:line="360" w:lineRule="auto"/>
        <w:ind w:firstLine="567"/>
        <w:jc w:val="both"/>
        <w:rPr>
          <w:lang w:val="ru-RU"/>
        </w:rPr>
      </w:pPr>
      <w:r w:rsidRPr="00F63B69">
        <w:rPr>
          <w:lang w:val="ru-RU"/>
        </w:rPr>
        <w:t xml:space="preserve"> В рамках изучения курса  расширяются горизонты детского познания окружающего мира - мира человека. Жанр портрета. Образ человека в искусстве разных народов. Образ современника. Образ защитника отечества. Семья, как главная ценность для ребенка. Создание с помощью разных художественных материалов изобразительных образов мам и пап, бабушек и дедушек, братьев и сестер.  Изображение семейных и государственных праздников, как формы выражения отношение школьника к важным событиям  жизни. Приёмы художественного отражения действительности, </w:t>
      </w:r>
      <w:r w:rsidRPr="00F63B69">
        <w:rPr>
          <w:lang w:val="ru-RU"/>
        </w:rPr>
        <w:lastRenderedPageBreak/>
        <w:t xml:space="preserve">выраженные в аппозициях «высокий - низкий», «большой - маленький», «далекий - близкий» находят у детей выразительные формы воплощения во время иллюстрации любимых литературных произведений: сказок, стихов и загадок, знакомства с чудесами света, известными скульптурами и архитектурными постройками. Художественное конструирование и оформление помещений и парков, транспорта и посуды, мебели и одежды, книг и игрушек. Единство декоративного строя в украшении жилища, предметов быта, орудий труда, костюма. </w:t>
      </w:r>
    </w:p>
    <w:p w:rsidR="00E46657" w:rsidRDefault="00721690" w:rsidP="00163610">
      <w:pPr>
        <w:spacing w:line="360" w:lineRule="auto"/>
        <w:ind w:firstLine="567"/>
        <w:jc w:val="both"/>
        <w:rPr>
          <w:lang w:val="ru-RU"/>
        </w:rPr>
      </w:pPr>
      <w:r w:rsidRPr="00F63B69">
        <w:rPr>
          <w:lang w:val="ru-RU"/>
        </w:rPr>
        <w:t xml:space="preserve">В рамках изучения курса  осуществляется связь изобразительного искусства с музыкой, театром, танцем, литературой и кино. Приобщение к мировой художественной культуре происходит через знакомство с кукольным и теневым театром, театром оперы и балета, искусством мультипликации, книжной графики и костюма. </w:t>
      </w:r>
      <w:proofErr w:type="gramStart"/>
      <w:r w:rsidRPr="00F63B69">
        <w:rPr>
          <w:lang w:val="ru-RU"/>
        </w:rPr>
        <w:t>Анализ и создание образов персонажей, побуждающих лучшие человеческие чувства: доброту, сострадание, поддержку, заботу, героизм, бескорыстие и т.д. и, - вызывающих гнев, раздражение, презрение и т.д., образов, символизирующих явления природы: огонь, воду, весну, дождь и т.д.</w:t>
      </w:r>
      <w:proofErr w:type="gramEnd"/>
      <w:r w:rsidRPr="00F63B69">
        <w:rPr>
          <w:lang w:val="ru-RU"/>
        </w:rPr>
        <w:t xml:space="preserve"> Знакомство с мировыми шедеврами изобразительного искусства, которые хранятся в Третьяковской галерее, Эрмитаже, Русском музее, Лувре и других музеях. Города-музеи: Москва, Санкт-Петербург и др. Музеи под открытым небом (Кижи и др.). Музей игрушки. Краеведческий музей. Детские картинные галереи и выставки детск</w:t>
      </w:r>
      <w:r w:rsidR="002306B1" w:rsidRPr="00F63B69">
        <w:rPr>
          <w:lang w:val="ru-RU"/>
        </w:rPr>
        <w:t>ого изобразительного творчества.</w:t>
      </w:r>
    </w:p>
    <w:p w:rsidR="00192F99" w:rsidRPr="00F63B69" w:rsidRDefault="00192F99" w:rsidP="00163610">
      <w:pPr>
        <w:spacing w:line="360" w:lineRule="auto"/>
        <w:ind w:firstLine="567"/>
        <w:jc w:val="both"/>
        <w:rPr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2268"/>
      </w:tblGrid>
      <w:tr w:rsidR="00F63B69" w:rsidRPr="00F63B69" w:rsidTr="00163610">
        <w:tc>
          <w:tcPr>
            <w:tcW w:w="5954" w:type="dxa"/>
          </w:tcPr>
          <w:p w:rsidR="00E46657" w:rsidRPr="00F63B69" w:rsidRDefault="00E46657" w:rsidP="00163610">
            <w:pPr>
              <w:spacing w:line="360" w:lineRule="auto"/>
              <w:ind w:firstLine="56"/>
              <w:jc w:val="both"/>
              <w:rPr>
                <w:lang w:val="ru-RU"/>
              </w:rPr>
            </w:pPr>
            <w:r w:rsidRPr="00F63B69">
              <w:rPr>
                <w:lang w:val="ru-RU"/>
              </w:rPr>
              <w:t>2 класс</w:t>
            </w:r>
          </w:p>
        </w:tc>
        <w:tc>
          <w:tcPr>
            <w:tcW w:w="2268" w:type="dxa"/>
          </w:tcPr>
          <w:p w:rsidR="00E46657" w:rsidRPr="00F63B69" w:rsidRDefault="00E46657" w:rsidP="00163610">
            <w:pPr>
              <w:spacing w:line="360" w:lineRule="auto"/>
              <w:ind w:left="-591" w:firstLine="567"/>
              <w:jc w:val="both"/>
              <w:rPr>
                <w:lang w:val="ru-RU"/>
              </w:rPr>
            </w:pPr>
            <w:r w:rsidRPr="00F63B69">
              <w:rPr>
                <w:lang w:val="ru-RU"/>
              </w:rPr>
              <w:t>час</w:t>
            </w:r>
          </w:p>
        </w:tc>
      </w:tr>
      <w:tr w:rsidR="00F63B69" w:rsidRPr="00F63B69" w:rsidTr="00163610">
        <w:tc>
          <w:tcPr>
            <w:tcW w:w="5954" w:type="dxa"/>
          </w:tcPr>
          <w:p w:rsidR="00E46657" w:rsidRPr="00F63B69" w:rsidRDefault="00E46657" w:rsidP="00163610">
            <w:pPr>
              <w:spacing w:line="360" w:lineRule="auto"/>
              <w:ind w:firstLine="56"/>
              <w:jc w:val="both"/>
              <w:rPr>
                <w:b/>
                <w:lang w:val="ru-RU"/>
              </w:rPr>
            </w:pPr>
            <w:r w:rsidRPr="00F63B69">
              <w:rPr>
                <w:b/>
                <w:lang w:val="ru-RU"/>
              </w:rPr>
              <w:t>Ты и искусство</w:t>
            </w:r>
          </w:p>
        </w:tc>
        <w:tc>
          <w:tcPr>
            <w:tcW w:w="2268" w:type="dxa"/>
          </w:tcPr>
          <w:p w:rsidR="00E46657" w:rsidRPr="00F63B69" w:rsidRDefault="00E46657" w:rsidP="00163610">
            <w:pPr>
              <w:spacing w:line="360" w:lineRule="auto"/>
              <w:ind w:left="-591" w:firstLine="567"/>
              <w:jc w:val="both"/>
              <w:rPr>
                <w:b/>
                <w:lang w:val="ru-RU"/>
              </w:rPr>
            </w:pPr>
            <w:r w:rsidRPr="00F63B69">
              <w:rPr>
                <w:b/>
                <w:lang w:val="ru-RU"/>
              </w:rPr>
              <w:t>34ч</w:t>
            </w:r>
          </w:p>
        </w:tc>
      </w:tr>
      <w:tr w:rsidR="00F63B69" w:rsidRPr="00F63B69" w:rsidTr="00163610">
        <w:tc>
          <w:tcPr>
            <w:tcW w:w="5954" w:type="dxa"/>
          </w:tcPr>
          <w:p w:rsidR="00E46657" w:rsidRPr="00F63B69" w:rsidRDefault="00E46657" w:rsidP="00163610">
            <w:pPr>
              <w:spacing w:line="360" w:lineRule="auto"/>
              <w:ind w:firstLine="56"/>
              <w:jc w:val="both"/>
              <w:rPr>
                <w:lang w:val="ru-RU"/>
              </w:rPr>
            </w:pPr>
            <w:r w:rsidRPr="00F63B69">
              <w:rPr>
                <w:lang w:val="ru-RU"/>
              </w:rPr>
              <w:t>Чем и как работают художники</w:t>
            </w:r>
          </w:p>
        </w:tc>
        <w:tc>
          <w:tcPr>
            <w:tcW w:w="2268" w:type="dxa"/>
          </w:tcPr>
          <w:p w:rsidR="00E46657" w:rsidRPr="00F63B69" w:rsidRDefault="00E46657" w:rsidP="00163610">
            <w:pPr>
              <w:spacing w:line="360" w:lineRule="auto"/>
              <w:ind w:left="-591" w:firstLine="567"/>
              <w:jc w:val="both"/>
              <w:rPr>
                <w:lang w:val="ru-RU"/>
              </w:rPr>
            </w:pPr>
            <w:r w:rsidRPr="00F63B69">
              <w:rPr>
                <w:lang w:val="ru-RU"/>
              </w:rPr>
              <w:t>8 ч</w:t>
            </w:r>
          </w:p>
        </w:tc>
      </w:tr>
      <w:tr w:rsidR="00F63B69" w:rsidRPr="00F63B69" w:rsidTr="00163610">
        <w:tc>
          <w:tcPr>
            <w:tcW w:w="5954" w:type="dxa"/>
          </w:tcPr>
          <w:p w:rsidR="00E46657" w:rsidRPr="00F63B69" w:rsidRDefault="00E46657" w:rsidP="00163610">
            <w:pPr>
              <w:spacing w:line="360" w:lineRule="auto"/>
              <w:ind w:firstLine="56"/>
              <w:jc w:val="both"/>
              <w:rPr>
                <w:lang w:val="ru-RU"/>
              </w:rPr>
            </w:pPr>
            <w:r w:rsidRPr="00F63B69">
              <w:rPr>
                <w:lang w:val="ru-RU"/>
              </w:rPr>
              <w:t>Реальность и фантазия</w:t>
            </w:r>
          </w:p>
        </w:tc>
        <w:tc>
          <w:tcPr>
            <w:tcW w:w="2268" w:type="dxa"/>
          </w:tcPr>
          <w:p w:rsidR="00E46657" w:rsidRPr="00F63B69" w:rsidRDefault="00E46657" w:rsidP="00163610">
            <w:pPr>
              <w:spacing w:line="360" w:lineRule="auto"/>
              <w:ind w:left="-591" w:firstLine="567"/>
              <w:jc w:val="both"/>
              <w:rPr>
                <w:lang w:val="ru-RU"/>
              </w:rPr>
            </w:pPr>
            <w:r w:rsidRPr="00F63B69">
              <w:rPr>
                <w:lang w:val="ru-RU"/>
              </w:rPr>
              <w:t>7ч</w:t>
            </w:r>
          </w:p>
        </w:tc>
      </w:tr>
      <w:tr w:rsidR="00F63B69" w:rsidRPr="00F63B69" w:rsidTr="00163610">
        <w:tc>
          <w:tcPr>
            <w:tcW w:w="5954" w:type="dxa"/>
          </w:tcPr>
          <w:p w:rsidR="00E46657" w:rsidRPr="00F63B69" w:rsidRDefault="00E46657" w:rsidP="00163610">
            <w:pPr>
              <w:spacing w:line="360" w:lineRule="auto"/>
              <w:ind w:firstLine="56"/>
              <w:jc w:val="both"/>
              <w:rPr>
                <w:lang w:val="ru-RU"/>
              </w:rPr>
            </w:pPr>
            <w:r w:rsidRPr="00F63B69">
              <w:rPr>
                <w:lang w:val="ru-RU"/>
              </w:rPr>
              <w:t>О чем говорить искусство</w:t>
            </w:r>
          </w:p>
        </w:tc>
        <w:tc>
          <w:tcPr>
            <w:tcW w:w="2268" w:type="dxa"/>
          </w:tcPr>
          <w:p w:rsidR="00E46657" w:rsidRPr="00F63B69" w:rsidRDefault="00E46657" w:rsidP="00163610">
            <w:pPr>
              <w:spacing w:line="360" w:lineRule="auto"/>
              <w:ind w:left="-591" w:firstLine="567"/>
              <w:jc w:val="both"/>
              <w:rPr>
                <w:lang w:val="ru-RU"/>
              </w:rPr>
            </w:pPr>
            <w:r w:rsidRPr="00F63B69">
              <w:rPr>
                <w:lang w:val="ru-RU"/>
              </w:rPr>
              <w:t>11ч</w:t>
            </w:r>
          </w:p>
        </w:tc>
      </w:tr>
      <w:tr w:rsidR="00F63B69" w:rsidRPr="00F63B69" w:rsidTr="00163610">
        <w:tc>
          <w:tcPr>
            <w:tcW w:w="5954" w:type="dxa"/>
          </w:tcPr>
          <w:p w:rsidR="00E46657" w:rsidRPr="00F63B69" w:rsidRDefault="00E46657" w:rsidP="00163610">
            <w:pPr>
              <w:spacing w:line="360" w:lineRule="auto"/>
              <w:ind w:firstLine="56"/>
              <w:jc w:val="both"/>
              <w:rPr>
                <w:lang w:val="ru-RU"/>
              </w:rPr>
            </w:pPr>
            <w:r w:rsidRPr="00F63B69">
              <w:rPr>
                <w:lang w:val="ru-RU"/>
              </w:rPr>
              <w:t>Как говорит искусство</w:t>
            </w:r>
          </w:p>
        </w:tc>
        <w:tc>
          <w:tcPr>
            <w:tcW w:w="2268" w:type="dxa"/>
          </w:tcPr>
          <w:p w:rsidR="00E46657" w:rsidRPr="00F63B69" w:rsidRDefault="00E46657" w:rsidP="00163610">
            <w:pPr>
              <w:spacing w:line="360" w:lineRule="auto"/>
              <w:ind w:left="-591" w:firstLine="567"/>
              <w:jc w:val="both"/>
              <w:rPr>
                <w:lang w:val="ru-RU"/>
              </w:rPr>
            </w:pPr>
            <w:r w:rsidRPr="00F63B69">
              <w:rPr>
                <w:lang w:val="ru-RU"/>
              </w:rPr>
              <w:t>8ч</w:t>
            </w:r>
          </w:p>
        </w:tc>
      </w:tr>
    </w:tbl>
    <w:p w:rsidR="00E46657" w:rsidRPr="00F63B69" w:rsidRDefault="00E46657" w:rsidP="00163610">
      <w:pPr>
        <w:spacing w:line="360" w:lineRule="auto"/>
        <w:jc w:val="right"/>
        <w:rPr>
          <w:lang w:val="ru-RU"/>
        </w:rPr>
        <w:sectPr w:rsidR="00E46657" w:rsidRPr="00F63B69" w:rsidSect="00163610">
          <w:footerReference w:type="even" r:id="rId9"/>
          <w:footerReference w:type="default" r:id="rId10"/>
          <w:pgSz w:w="16838" w:h="11906" w:orient="landscape"/>
          <w:pgMar w:top="1701" w:right="567" w:bottom="851" w:left="567" w:header="284" w:footer="284" w:gutter="0"/>
          <w:cols w:space="708"/>
          <w:docGrid w:linePitch="360"/>
        </w:sectPr>
      </w:pPr>
    </w:p>
    <w:p w:rsidR="00163610" w:rsidRDefault="00163610" w:rsidP="00163610">
      <w:pPr>
        <w:jc w:val="right"/>
        <w:rPr>
          <w:b/>
          <w:lang w:val="ru-RU"/>
        </w:rPr>
      </w:pPr>
      <w:r w:rsidRPr="00F63B69">
        <w:rPr>
          <w:b/>
        </w:rPr>
        <w:lastRenderedPageBreak/>
        <w:t>ПРИЛОЖЕНИЕ</w:t>
      </w:r>
    </w:p>
    <w:p w:rsidR="003A5FCE" w:rsidRPr="00192F99" w:rsidRDefault="003A5FCE" w:rsidP="00192F99">
      <w:pPr>
        <w:spacing w:line="360" w:lineRule="auto"/>
        <w:jc w:val="right"/>
        <w:rPr>
          <w:b/>
          <w:lang w:val="ru-RU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9"/>
        <w:gridCol w:w="13696"/>
      </w:tblGrid>
      <w:tr w:rsidR="003A5FCE" w:rsidRPr="00192F99" w:rsidTr="003A5FCE">
        <w:trPr>
          <w:trHeight w:val="510"/>
        </w:trPr>
        <w:tc>
          <w:tcPr>
            <w:tcW w:w="2039" w:type="dxa"/>
            <w:shd w:val="clear" w:color="auto" w:fill="auto"/>
            <w:hideMark/>
          </w:tcPr>
          <w:p w:rsidR="003A5FCE" w:rsidRPr="00192F99" w:rsidRDefault="003A5FCE" w:rsidP="00192F99">
            <w:pPr>
              <w:spacing w:line="360" w:lineRule="auto"/>
              <w:jc w:val="center"/>
            </w:pPr>
            <w:proofErr w:type="spellStart"/>
            <w:r w:rsidRPr="00192F99">
              <w:t>Дата</w:t>
            </w:r>
            <w:proofErr w:type="spellEnd"/>
          </w:p>
        </w:tc>
        <w:tc>
          <w:tcPr>
            <w:tcW w:w="13696" w:type="dxa"/>
            <w:shd w:val="clear" w:color="auto" w:fill="auto"/>
            <w:hideMark/>
          </w:tcPr>
          <w:p w:rsidR="003A5FCE" w:rsidRPr="00192F99" w:rsidRDefault="003A5FCE" w:rsidP="00192F99">
            <w:pPr>
              <w:spacing w:line="360" w:lineRule="auto"/>
              <w:jc w:val="center"/>
            </w:pPr>
            <w:proofErr w:type="spellStart"/>
            <w:r w:rsidRPr="00192F99">
              <w:t>Тема</w:t>
            </w:r>
            <w:proofErr w:type="spellEnd"/>
            <w:r w:rsidRPr="00192F99">
              <w:t xml:space="preserve"> </w:t>
            </w:r>
            <w:proofErr w:type="spellStart"/>
            <w:r w:rsidRPr="00192F99">
              <w:t>урока</w:t>
            </w:r>
            <w:proofErr w:type="spellEnd"/>
          </w:p>
        </w:tc>
      </w:tr>
      <w:tr w:rsidR="003A5FCE" w:rsidRPr="00B70C33" w:rsidTr="003A5FCE">
        <w:trPr>
          <w:trHeight w:val="255"/>
        </w:trPr>
        <w:tc>
          <w:tcPr>
            <w:tcW w:w="2039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</w:pPr>
            <w:r w:rsidRPr="00192F99">
              <w:t>07.09.2018</w:t>
            </w:r>
          </w:p>
        </w:tc>
        <w:tc>
          <w:tcPr>
            <w:tcW w:w="13696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  <w:rPr>
                <w:lang w:val="ru-RU"/>
              </w:rPr>
            </w:pPr>
            <w:r w:rsidRPr="00192F99">
              <w:rPr>
                <w:lang w:val="ru-RU"/>
              </w:rPr>
              <w:t>Три основных цвета. «Цветочная поляна» ХКК</w:t>
            </w:r>
          </w:p>
        </w:tc>
      </w:tr>
      <w:tr w:rsidR="003A5FCE" w:rsidRPr="00B70C33" w:rsidTr="003A5FCE">
        <w:trPr>
          <w:trHeight w:val="255"/>
        </w:trPr>
        <w:tc>
          <w:tcPr>
            <w:tcW w:w="2039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</w:pPr>
            <w:r w:rsidRPr="00192F99">
              <w:t>14.09.2018</w:t>
            </w:r>
          </w:p>
        </w:tc>
        <w:tc>
          <w:tcPr>
            <w:tcW w:w="13696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  <w:rPr>
                <w:lang w:val="ru-RU"/>
              </w:rPr>
            </w:pPr>
            <w:r w:rsidRPr="00192F99">
              <w:rPr>
                <w:lang w:val="ru-RU"/>
              </w:rPr>
              <w:t>Белая и чёрная краски. Изображение природных стихий.</w:t>
            </w:r>
          </w:p>
        </w:tc>
      </w:tr>
      <w:tr w:rsidR="003A5FCE" w:rsidRPr="00B70C33" w:rsidTr="003A5FCE">
        <w:trPr>
          <w:trHeight w:val="255"/>
        </w:trPr>
        <w:tc>
          <w:tcPr>
            <w:tcW w:w="2039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</w:pPr>
            <w:r w:rsidRPr="00192F99">
              <w:t>21.09.2018</w:t>
            </w:r>
          </w:p>
        </w:tc>
        <w:tc>
          <w:tcPr>
            <w:tcW w:w="13696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  <w:rPr>
                <w:lang w:val="ru-RU"/>
              </w:rPr>
            </w:pPr>
            <w:r w:rsidRPr="00192F99">
              <w:rPr>
                <w:lang w:val="ru-RU"/>
              </w:rPr>
              <w:t>Выразительные возможности  других материалов. «Осенний лес» ХКК</w:t>
            </w:r>
          </w:p>
        </w:tc>
      </w:tr>
      <w:tr w:rsidR="003A5FCE" w:rsidRPr="00B70C33" w:rsidTr="003A5FCE">
        <w:trPr>
          <w:trHeight w:val="255"/>
        </w:trPr>
        <w:tc>
          <w:tcPr>
            <w:tcW w:w="2039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</w:pPr>
            <w:r w:rsidRPr="00192F99">
              <w:t>28.09.2018</w:t>
            </w:r>
          </w:p>
        </w:tc>
        <w:tc>
          <w:tcPr>
            <w:tcW w:w="13696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  <w:rPr>
                <w:lang w:val="ru-RU"/>
              </w:rPr>
            </w:pPr>
            <w:r w:rsidRPr="00192F99">
              <w:rPr>
                <w:lang w:val="ru-RU"/>
              </w:rPr>
              <w:t>Выразительные возможности аппликации. «Осенний листопад» ХКК</w:t>
            </w:r>
          </w:p>
        </w:tc>
      </w:tr>
      <w:tr w:rsidR="003A5FCE" w:rsidRPr="00B70C33" w:rsidTr="003A5FCE">
        <w:trPr>
          <w:trHeight w:val="255"/>
        </w:trPr>
        <w:tc>
          <w:tcPr>
            <w:tcW w:w="2039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</w:pPr>
            <w:r w:rsidRPr="00192F99">
              <w:t>05.10.2018</w:t>
            </w:r>
          </w:p>
        </w:tc>
        <w:tc>
          <w:tcPr>
            <w:tcW w:w="13696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  <w:rPr>
                <w:lang w:val="ru-RU"/>
              </w:rPr>
            </w:pPr>
            <w:r w:rsidRPr="00192F99">
              <w:rPr>
                <w:lang w:val="ru-RU"/>
              </w:rPr>
              <w:t>Выразительные возможности графических материалов.  «Дерево» ХКК</w:t>
            </w:r>
          </w:p>
        </w:tc>
      </w:tr>
      <w:tr w:rsidR="003A5FCE" w:rsidRPr="00B70C33" w:rsidTr="003A5FCE">
        <w:trPr>
          <w:trHeight w:val="255"/>
        </w:trPr>
        <w:tc>
          <w:tcPr>
            <w:tcW w:w="2039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</w:pPr>
            <w:r w:rsidRPr="00192F99">
              <w:t>12.10.2018</w:t>
            </w:r>
          </w:p>
        </w:tc>
        <w:tc>
          <w:tcPr>
            <w:tcW w:w="13696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  <w:rPr>
                <w:lang w:val="ru-RU"/>
              </w:rPr>
            </w:pPr>
            <w:r w:rsidRPr="00192F99">
              <w:rPr>
                <w:lang w:val="ru-RU"/>
              </w:rPr>
              <w:t>Выразительность материалов для работы в объёме.   Графика. «Звери в лесу» ХКК</w:t>
            </w:r>
          </w:p>
        </w:tc>
      </w:tr>
      <w:tr w:rsidR="003A5FCE" w:rsidRPr="00192F99" w:rsidTr="003A5FCE">
        <w:trPr>
          <w:trHeight w:val="255"/>
        </w:trPr>
        <w:tc>
          <w:tcPr>
            <w:tcW w:w="2039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</w:pPr>
            <w:r w:rsidRPr="00192F99">
              <w:t>19.10.2018</w:t>
            </w:r>
          </w:p>
        </w:tc>
        <w:tc>
          <w:tcPr>
            <w:tcW w:w="13696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  <w:rPr>
                <w:lang w:val="ru-RU"/>
              </w:rPr>
            </w:pPr>
            <w:r w:rsidRPr="00192F99">
              <w:rPr>
                <w:lang w:val="ru-RU"/>
              </w:rPr>
              <w:t>Выразительные возможности бумаги.    Архитектура. Макет.  «Игровая  площадка»</w:t>
            </w:r>
          </w:p>
        </w:tc>
      </w:tr>
      <w:tr w:rsidR="003A5FCE" w:rsidRPr="00B70C33" w:rsidTr="003A5FCE">
        <w:trPr>
          <w:trHeight w:val="255"/>
        </w:trPr>
        <w:tc>
          <w:tcPr>
            <w:tcW w:w="2039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</w:pPr>
            <w:r w:rsidRPr="00192F99">
              <w:t>26.10.2018</w:t>
            </w:r>
          </w:p>
        </w:tc>
        <w:tc>
          <w:tcPr>
            <w:tcW w:w="13696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  <w:rPr>
                <w:lang w:val="ru-RU"/>
              </w:rPr>
            </w:pPr>
            <w:r w:rsidRPr="00192F99">
              <w:rPr>
                <w:lang w:val="ru-RU"/>
              </w:rPr>
              <w:t>Неожиданные материалы. Изображение ночного праздничного города.</w:t>
            </w:r>
          </w:p>
        </w:tc>
      </w:tr>
      <w:tr w:rsidR="003A5FCE" w:rsidRPr="00B70C33" w:rsidTr="003A5FCE">
        <w:trPr>
          <w:trHeight w:val="255"/>
        </w:trPr>
        <w:tc>
          <w:tcPr>
            <w:tcW w:w="2039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</w:pPr>
            <w:r w:rsidRPr="00192F99">
              <w:t>09.11.2018</w:t>
            </w:r>
          </w:p>
        </w:tc>
        <w:tc>
          <w:tcPr>
            <w:tcW w:w="13696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  <w:rPr>
                <w:lang w:val="ru-RU"/>
              </w:rPr>
            </w:pPr>
            <w:r w:rsidRPr="00192F99">
              <w:rPr>
                <w:lang w:val="ru-RU"/>
              </w:rPr>
              <w:t>Изображение и реальность. «Наши друзья: птицы» ХКК.</w:t>
            </w:r>
          </w:p>
        </w:tc>
      </w:tr>
      <w:tr w:rsidR="003A5FCE" w:rsidRPr="00B70C33" w:rsidTr="003A5FCE">
        <w:trPr>
          <w:trHeight w:val="255"/>
        </w:trPr>
        <w:tc>
          <w:tcPr>
            <w:tcW w:w="2039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</w:pPr>
            <w:r w:rsidRPr="00192F99">
              <w:t>16.11.2018</w:t>
            </w:r>
          </w:p>
        </w:tc>
        <w:tc>
          <w:tcPr>
            <w:tcW w:w="13696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  <w:rPr>
                <w:lang w:val="ru-RU"/>
              </w:rPr>
            </w:pPr>
            <w:r w:rsidRPr="00192F99">
              <w:rPr>
                <w:lang w:val="ru-RU"/>
              </w:rPr>
              <w:t>Изображение и фантазия. Роль фантазии в жизни людей. «Сказочная птица»</w:t>
            </w:r>
          </w:p>
        </w:tc>
      </w:tr>
      <w:tr w:rsidR="003A5FCE" w:rsidRPr="00192F99" w:rsidTr="003A5FCE">
        <w:trPr>
          <w:trHeight w:val="255"/>
        </w:trPr>
        <w:tc>
          <w:tcPr>
            <w:tcW w:w="2039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</w:pPr>
            <w:r w:rsidRPr="00192F99">
              <w:t>23.11.2018</w:t>
            </w:r>
          </w:p>
        </w:tc>
        <w:tc>
          <w:tcPr>
            <w:tcW w:w="13696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</w:pPr>
            <w:r w:rsidRPr="00192F99">
              <w:rPr>
                <w:lang w:val="ru-RU"/>
              </w:rPr>
              <w:t xml:space="preserve">Украшения и реальность, украшения в природе. </w:t>
            </w:r>
            <w:r w:rsidRPr="00192F99">
              <w:t>«</w:t>
            </w:r>
            <w:proofErr w:type="spellStart"/>
            <w:r w:rsidRPr="00192F99">
              <w:t>Узоры</w:t>
            </w:r>
            <w:proofErr w:type="spellEnd"/>
            <w:r w:rsidRPr="00192F99">
              <w:t xml:space="preserve"> </w:t>
            </w:r>
            <w:proofErr w:type="spellStart"/>
            <w:r w:rsidRPr="00192F99">
              <w:t>паутины</w:t>
            </w:r>
            <w:proofErr w:type="spellEnd"/>
            <w:r w:rsidRPr="00192F99">
              <w:t>»</w:t>
            </w:r>
          </w:p>
        </w:tc>
      </w:tr>
      <w:tr w:rsidR="003A5FCE" w:rsidRPr="00B70C33" w:rsidTr="003A5FCE">
        <w:trPr>
          <w:trHeight w:val="255"/>
        </w:trPr>
        <w:tc>
          <w:tcPr>
            <w:tcW w:w="2039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</w:pPr>
            <w:r w:rsidRPr="00192F99">
              <w:t>30.11.2018</w:t>
            </w:r>
          </w:p>
        </w:tc>
        <w:tc>
          <w:tcPr>
            <w:tcW w:w="13696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  <w:rPr>
                <w:lang w:val="ru-RU"/>
              </w:rPr>
            </w:pPr>
            <w:r w:rsidRPr="00192F99">
              <w:rPr>
                <w:lang w:val="ru-RU"/>
              </w:rPr>
              <w:t>Украшения и фантазия. Кружева, украшение узором воротничка или кокошника.</w:t>
            </w:r>
          </w:p>
        </w:tc>
      </w:tr>
      <w:tr w:rsidR="003A5FCE" w:rsidRPr="00192F99" w:rsidTr="003A5FCE">
        <w:trPr>
          <w:trHeight w:val="255"/>
        </w:trPr>
        <w:tc>
          <w:tcPr>
            <w:tcW w:w="2039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</w:pPr>
            <w:r w:rsidRPr="00192F99">
              <w:t>07.12.2018</w:t>
            </w:r>
          </w:p>
        </w:tc>
        <w:tc>
          <w:tcPr>
            <w:tcW w:w="13696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</w:pPr>
            <w:r w:rsidRPr="00192F99">
              <w:rPr>
                <w:lang w:val="ru-RU"/>
              </w:rPr>
              <w:t xml:space="preserve">Постройка и реальность. Конструирование из бумаги подводного мира.  </w:t>
            </w:r>
            <w:r w:rsidRPr="00192F99">
              <w:t>ХКК</w:t>
            </w:r>
          </w:p>
        </w:tc>
      </w:tr>
      <w:tr w:rsidR="003A5FCE" w:rsidRPr="00B70C33" w:rsidTr="003A5FCE">
        <w:trPr>
          <w:trHeight w:val="255"/>
        </w:trPr>
        <w:tc>
          <w:tcPr>
            <w:tcW w:w="2039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</w:pPr>
            <w:r w:rsidRPr="00192F99">
              <w:t>14.12.2018</w:t>
            </w:r>
          </w:p>
        </w:tc>
        <w:tc>
          <w:tcPr>
            <w:tcW w:w="13696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  <w:rPr>
                <w:lang w:val="ru-RU"/>
              </w:rPr>
            </w:pPr>
            <w:r w:rsidRPr="00192F99">
              <w:rPr>
                <w:lang w:val="ru-RU"/>
              </w:rPr>
              <w:t>Постройка и фантазия. Создание макетов фантастических зданий и фантастических городов.</w:t>
            </w:r>
          </w:p>
        </w:tc>
      </w:tr>
      <w:tr w:rsidR="003A5FCE" w:rsidRPr="00B70C33" w:rsidTr="003A5FCE">
        <w:trPr>
          <w:trHeight w:val="255"/>
        </w:trPr>
        <w:tc>
          <w:tcPr>
            <w:tcW w:w="2039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</w:pPr>
            <w:r w:rsidRPr="00192F99">
              <w:t>21.12.2018</w:t>
            </w:r>
          </w:p>
        </w:tc>
        <w:tc>
          <w:tcPr>
            <w:tcW w:w="13696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  <w:rPr>
                <w:lang w:val="ru-RU"/>
              </w:rPr>
            </w:pPr>
            <w:r w:rsidRPr="00192F99">
              <w:rPr>
                <w:lang w:val="ru-RU"/>
              </w:rPr>
              <w:t>Братья – Мастера Изображения, Украшения и Постройки всегда работают вместе.</w:t>
            </w:r>
          </w:p>
        </w:tc>
      </w:tr>
      <w:tr w:rsidR="003A5FCE" w:rsidRPr="00B70C33" w:rsidTr="003A5FCE">
        <w:trPr>
          <w:trHeight w:val="255"/>
        </w:trPr>
        <w:tc>
          <w:tcPr>
            <w:tcW w:w="2039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</w:pPr>
            <w:r w:rsidRPr="00192F99">
              <w:t>28.12.2018</w:t>
            </w:r>
          </w:p>
        </w:tc>
        <w:tc>
          <w:tcPr>
            <w:tcW w:w="13696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  <w:rPr>
                <w:lang w:val="ru-RU"/>
              </w:rPr>
            </w:pPr>
            <w:r w:rsidRPr="00192F99">
              <w:rPr>
                <w:lang w:val="ru-RU"/>
              </w:rPr>
              <w:t>Живопись. Природа в разных состояниях. «С чего начинается Родина» ХКК</w:t>
            </w:r>
          </w:p>
        </w:tc>
      </w:tr>
      <w:tr w:rsidR="003A5FCE" w:rsidRPr="00B70C33" w:rsidTr="003A5FCE">
        <w:trPr>
          <w:trHeight w:val="255"/>
        </w:trPr>
        <w:tc>
          <w:tcPr>
            <w:tcW w:w="2039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</w:pPr>
            <w:r w:rsidRPr="00192F99">
              <w:t>18.01.2019</w:t>
            </w:r>
          </w:p>
        </w:tc>
        <w:tc>
          <w:tcPr>
            <w:tcW w:w="13696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  <w:rPr>
                <w:lang w:val="ru-RU"/>
              </w:rPr>
            </w:pPr>
            <w:r w:rsidRPr="00192F99">
              <w:rPr>
                <w:lang w:val="ru-RU"/>
              </w:rPr>
              <w:t>Выражение характера животных. «Четвероногий герой»</w:t>
            </w:r>
          </w:p>
        </w:tc>
      </w:tr>
      <w:tr w:rsidR="003A5FCE" w:rsidRPr="00192F99" w:rsidTr="003A5FCE">
        <w:trPr>
          <w:trHeight w:val="255"/>
        </w:trPr>
        <w:tc>
          <w:tcPr>
            <w:tcW w:w="2039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</w:pPr>
            <w:r w:rsidRPr="00192F99">
              <w:t>25.01.2019</w:t>
            </w:r>
          </w:p>
        </w:tc>
        <w:tc>
          <w:tcPr>
            <w:tcW w:w="13696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</w:pPr>
            <w:r w:rsidRPr="00192F99">
              <w:rPr>
                <w:lang w:val="ru-RU"/>
              </w:rPr>
              <w:t xml:space="preserve">Выражение характера человека  в изображении. </w:t>
            </w:r>
            <w:proofErr w:type="spellStart"/>
            <w:r w:rsidRPr="00192F99">
              <w:t>Женский</w:t>
            </w:r>
            <w:proofErr w:type="spellEnd"/>
            <w:r w:rsidRPr="00192F99">
              <w:t xml:space="preserve"> </w:t>
            </w:r>
            <w:proofErr w:type="spellStart"/>
            <w:r w:rsidRPr="00192F99">
              <w:t>образ</w:t>
            </w:r>
            <w:proofErr w:type="spellEnd"/>
            <w:r w:rsidRPr="00192F99">
              <w:t xml:space="preserve"> </w:t>
            </w:r>
            <w:proofErr w:type="spellStart"/>
            <w:r w:rsidRPr="00192F99">
              <w:t>русских</w:t>
            </w:r>
            <w:proofErr w:type="spellEnd"/>
            <w:r w:rsidRPr="00192F99">
              <w:t xml:space="preserve"> </w:t>
            </w:r>
            <w:proofErr w:type="spellStart"/>
            <w:r w:rsidRPr="00192F99">
              <w:t>сказок</w:t>
            </w:r>
            <w:proofErr w:type="spellEnd"/>
            <w:r w:rsidRPr="00192F99">
              <w:t>.</w:t>
            </w:r>
          </w:p>
        </w:tc>
      </w:tr>
      <w:tr w:rsidR="003A5FCE" w:rsidRPr="00B70C33" w:rsidTr="003A5FCE">
        <w:trPr>
          <w:trHeight w:val="255"/>
        </w:trPr>
        <w:tc>
          <w:tcPr>
            <w:tcW w:w="2039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</w:pPr>
            <w:r w:rsidRPr="00192F99">
              <w:lastRenderedPageBreak/>
              <w:t>01.02.2019</w:t>
            </w:r>
          </w:p>
        </w:tc>
        <w:tc>
          <w:tcPr>
            <w:tcW w:w="13696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  <w:rPr>
                <w:lang w:val="ru-RU"/>
              </w:rPr>
            </w:pPr>
            <w:r w:rsidRPr="00192F99">
              <w:rPr>
                <w:lang w:val="ru-RU"/>
              </w:rPr>
              <w:t>Сказочный мужской образ.  «Весёлый и грустный клоун»</w:t>
            </w:r>
          </w:p>
        </w:tc>
      </w:tr>
      <w:tr w:rsidR="003A5FCE" w:rsidRPr="00B70C33" w:rsidTr="003A5FCE">
        <w:trPr>
          <w:trHeight w:val="255"/>
        </w:trPr>
        <w:tc>
          <w:tcPr>
            <w:tcW w:w="2039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</w:pPr>
            <w:r w:rsidRPr="00192F99">
              <w:t>08.02.2019</w:t>
            </w:r>
          </w:p>
        </w:tc>
        <w:tc>
          <w:tcPr>
            <w:tcW w:w="13696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  <w:rPr>
                <w:lang w:val="ru-RU"/>
              </w:rPr>
            </w:pPr>
            <w:r w:rsidRPr="00192F99">
              <w:rPr>
                <w:lang w:val="ru-RU"/>
              </w:rPr>
              <w:t>Создание в объёме сказочных образов  с ярко выраженным характером.</w:t>
            </w:r>
          </w:p>
        </w:tc>
      </w:tr>
      <w:tr w:rsidR="003A5FCE" w:rsidRPr="00192F99" w:rsidTr="003A5FCE">
        <w:trPr>
          <w:trHeight w:val="255"/>
        </w:trPr>
        <w:tc>
          <w:tcPr>
            <w:tcW w:w="2039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</w:pPr>
            <w:r w:rsidRPr="00192F99">
              <w:t>15.02.2019</w:t>
            </w:r>
          </w:p>
        </w:tc>
        <w:tc>
          <w:tcPr>
            <w:tcW w:w="13696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</w:pPr>
            <w:r w:rsidRPr="00192F99">
              <w:rPr>
                <w:lang w:val="ru-RU"/>
              </w:rPr>
              <w:t xml:space="preserve">Человек и его украшения. Выражение характера человека через украшения. </w:t>
            </w:r>
            <w:r w:rsidRPr="00192F99">
              <w:t>ХКК</w:t>
            </w:r>
          </w:p>
        </w:tc>
      </w:tr>
      <w:tr w:rsidR="003A5FCE" w:rsidRPr="00B70C33" w:rsidTr="003A5FCE">
        <w:trPr>
          <w:trHeight w:val="418"/>
        </w:trPr>
        <w:tc>
          <w:tcPr>
            <w:tcW w:w="2039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</w:pPr>
            <w:r w:rsidRPr="00192F99">
              <w:t>22.02.2019</w:t>
            </w:r>
          </w:p>
        </w:tc>
        <w:tc>
          <w:tcPr>
            <w:tcW w:w="13696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  <w:rPr>
                <w:lang w:val="ru-RU"/>
              </w:rPr>
            </w:pPr>
            <w:r w:rsidRPr="00192F99">
              <w:rPr>
                <w:lang w:val="ru-RU"/>
              </w:rPr>
              <w:t>Аппликация. Выражение намерений через украшения.  «Морской бой  Султана  и пиратов»</w:t>
            </w:r>
          </w:p>
        </w:tc>
      </w:tr>
      <w:tr w:rsidR="003A5FCE" w:rsidRPr="00B70C33" w:rsidTr="003A5FCE">
        <w:trPr>
          <w:trHeight w:val="255"/>
        </w:trPr>
        <w:tc>
          <w:tcPr>
            <w:tcW w:w="2039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</w:pPr>
            <w:r w:rsidRPr="00192F99">
              <w:t>01.03.2019</w:t>
            </w:r>
          </w:p>
        </w:tc>
        <w:tc>
          <w:tcPr>
            <w:tcW w:w="13696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  <w:rPr>
                <w:lang w:val="ru-RU"/>
              </w:rPr>
            </w:pPr>
            <w:r w:rsidRPr="00192F99">
              <w:rPr>
                <w:lang w:val="ru-RU"/>
              </w:rPr>
              <w:t>Создание образа сказочных построек. «Замок Снежной Королевы».</w:t>
            </w:r>
          </w:p>
        </w:tc>
      </w:tr>
      <w:tr w:rsidR="003A5FCE" w:rsidRPr="00B70C33" w:rsidTr="003A5FCE">
        <w:trPr>
          <w:trHeight w:val="255"/>
        </w:trPr>
        <w:tc>
          <w:tcPr>
            <w:tcW w:w="2039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</w:pPr>
            <w:r w:rsidRPr="00192F99">
              <w:t>15.03.2019</w:t>
            </w:r>
          </w:p>
        </w:tc>
        <w:tc>
          <w:tcPr>
            <w:tcW w:w="13696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  <w:rPr>
                <w:lang w:val="ru-RU"/>
              </w:rPr>
            </w:pPr>
            <w:r w:rsidRPr="00192F99">
              <w:rPr>
                <w:lang w:val="ru-RU"/>
              </w:rPr>
              <w:t>Украшение и реальность. «Морозные узоры»</w:t>
            </w:r>
          </w:p>
        </w:tc>
      </w:tr>
      <w:tr w:rsidR="003A5FCE" w:rsidRPr="00B70C33" w:rsidTr="003A5FCE">
        <w:trPr>
          <w:trHeight w:val="255"/>
        </w:trPr>
        <w:tc>
          <w:tcPr>
            <w:tcW w:w="2039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</w:pPr>
            <w:r w:rsidRPr="00192F99">
              <w:t>22.03.2019</w:t>
            </w:r>
          </w:p>
        </w:tc>
        <w:tc>
          <w:tcPr>
            <w:tcW w:w="13696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  <w:rPr>
                <w:lang w:val="ru-RU"/>
              </w:rPr>
            </w:pPr>
            <w:r w:rsidRPr="00192F99">
              <w:rPr>
                <w:lang w:val="ru-RU"/>
              </w:rPr>
              <w:t>Тёплые и холодные цвета. «Горящий костёр в холодной синей ночи».</w:t>
            </w:r>
          </w:p>
        </w:tc>
      </w:tr>
      <w:tr w:rsidR="003A5FCE" w:rsidRPr="00B70C33" w:rsidTr="003A5FCE">
        <w:trPr>
          <w:trHeight w:val="255"/>
        </w:trPr>
        <w:tc>
          <w:tcPr>
            <w:tcW w:w="2039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</w:pPr>
            <w:r w:rsidRPr="00192F99">
              <w:t>05.04.2019</w:t>
            </w:r>
          </w:p>
        </w:tc>
        <w:tc>
          <w:tcPr>
            <w:tcW w:w="13696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  <w:rPr>
                <w:lang w:val="ru-RU"/>
              </w:rPr>
            </w:pPr>
            <w:r w:rsidRPr="00192F99">
              <w:rPr>
                <w:lang w:val="ru-RU"/>
              </w:rPr>
              <w:t>Тихие и звонкие цвета. «Весенняя  земля»</w:t>
            </w:r>
          </w:p>
        </w:tc>
      </w:tr>
      <w:tr w:rsidR="003A5FCE" w:rsidRPr="00B70C33" w:rsidTr="003A5FCE">
        <w:trPr>
          <w:trHeight w:val="255"/>
        </w:trPr>
        <w:tc>
          <w:tcPr>
            <w:tcW w:w="2039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</w:pPr>
            <w:r w:rsidRPr="00192F99">
              <w:t>12.04.2019</w:t>
            </w:r>
          </w:p>
        </w:tc>
        <w:tc>
          <w:tcPr>
            <w:tcW w:w="13696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  <w:rPr>
                <w:lang w:val="ru-RU"/>
              </w:rPr>
            </w:pPr>
            <w:r w:rsidRPr="00192F99">
              <w:rPr>
                <w:lang w:val="ru-RU"/>
              </w:rPr>
              <w:t>Ритм линий.  Графические упражнения. «Весенние  ручьи».</w:t>
            </w:r>
          </w:p>
        </w:tc>
      </w:tr>
      <w:tr w:rsidR="003A5FCE" w:rsidRPr="00192F99" w:rsidTr="003A5FCE">
        <w:trPr>
          <w:trHeight w:val="255"/>
        </w:trPr>
        <w:tc>
          <w:tcPr>
            <w:tcW w:w="2039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</w:pPr>
            <w:r w:rsidRPr="00192F99">
              <w:t>19.04.2019</w:t>
            </w:r>
          </w:p>
        </w:tc>
        <w:tc>
          <w:tcPr>
            <w:tcW w:w="13696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</w:pPr>
            <w:proofErr w:type="spellStart"/>
            <w:r w:rsidRPr="00192F99">
              <w:t>Характер</w:t>
            </w:r>
            <w:proofErr w:type="spellEnd"/>
            <w:r w:rsidRPr="00192F99">
              <w:t xml:space="preserve"> </w:t>
            </w:r>
            <w:proofErr w:type="spellStart"/>
            <w:r w:rsidRPr="00192F99">
              <w:t>линий</w:t>
            </w:r>
            <w:proofErr w:type="spellEnd"/>
            <w:r w:rsidRPr="00192F99">
              <w:t>. «</w:t>
            </w:r>
            <w:proofErr w:type="spellStart"/>
            <w:r w:rsidRPr="00192F99">
              <w:t>Дерево</w:t>
            </w:r>
            <w:proofErr w:type="spellEnd"/>
            <w:r w:rsidRPr="00192F99">
              <w:t>» ХКК</w:t>
            </w:r>
          </w:p>
        </w:tc>
      </w:tr>
      <w:tr w:rsidR="003A5FCE" w:rsidRPr="00192F99" w:rsidTr="003A5FCE">
        <w:trPr>
          <w:trHeight w:val="255"/>
        </w:trPr>
        <w:tc>
          <w:tcPr>
            <w:tcW w:w="2039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</w:pPr>
            <w:r w:rsidRPr="00192F99">
              <w:t>26.04.2019</w:t>
            </w:r>
          </w:p>
        </w:tc>
        <w:tc>
          <w:tcPr>
            <w:tcW w:w="13696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</w:pPr>
            <w:r w:rsidRPr="00192F99">
              <w:rPr>
                <w:lang w:val="ru-RU"/>
              </w:rPr>
              <w:t xml:space="preserve">Ритм пятен как средство выражения. </w:t>
            </w:r>
            <w:r w:rsidRPr="00192F99">
              <w:t>«</w:t>
            </w:r>
            <w:proofErr w:type="spellStart"/>
            <w:r w:rsidRPr="00192F99">
              <w:t>Стая</w:t>
            </w:r>
            <w:proofErr w:type="spellEnd"/>
            <w:r w:rsidRPr="00192F99">
              <w:t xml:space="preserve"> </w:t>
            </w:r>
            <w:proofErr w:type="spellStart"/>
            <w:r w:rsidRPr="00192F99">
              <w:t>птиц</w:t>
            </w:r>
            <w:proofErr w:type="spellEnd"/>
            <w:r w:rsidRPr="00192F99">
              <w:t>»</w:t>
            </w:r>
          </w:p>
        </w:tc>
      </w:tr>
      <w:tr w:rsidR="003A5FCE" w:rsidRPr="00B70C33" w:rsidTr="003A5FCE">
        <w:trPr>
          <w:trHeight w:val="255"/>
        </w:trPr>
        <w:tc>
          <w:tcPr>
            <w:tcW w:w="2039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</w:pPr>
            <w:r w:rsidRPr="00192F99">
              <w:t>17.05.2019</w:t>
            </w:r>
          </w:p>
        </w:tc>
        <w:tc>
          <w:tcPr>
            <w:tcW w:w="13696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  <w:rPr>
                <w:lang w:val="ru-RU"/>
              </w:rPr>
            </w:pPr>
            <w:r w:rsidRPr="00192F99">
              <w:rPr>
                <w:lang w:val="ru-RU"/>
              </w:rPr>
              <w:t>Пропорции выражают характер. Конструирование  и лепка птиц с разными пропорциями.</w:t>
            </w:r>
          </w:p>
        </w:tc>
      </w:tr>
      <w:tr w:rsidR="003A5FCE" w:rsidRPr="00B70C33" w:rsidTr="003A5FCE">
        <w:trPr>
          <w:trHeight w:val="255"/>
        </w:trPr>
        <w:tc>
          <w:tcPr>
            <w:tcW w:w="2039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</w:pPr>
            <w:r w:rsidRPr="00192F99">
              <w:t>24.05.2019</w:t>
            </w:r>
          </w:p>
        </w:tc>
        <w:tc>
          <w:tcPr>
            <w:tcW w:w="13696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  <w:rPr>
                <w:lang w:val="ru-RU"/>
              </w:rPr>
            </w:pPr>
            <w:r w:rsidRPr="00192F99">
              <w:rPr>
                <w:lang w:val="ru-RU"/>
              </w:rPr>
              <w:t>Роль линий  и пятен, цвет, пропорции – средства выразительности.</w:t>
            </w:r>
          </w:p>
        </w:tc>
      </w:tr>
      <w:tr w:rsidR="003A5FCE" w:rsidRPr="00B70C33" w:rsidTr="003A5FCE">
        <w:trPr>
          <w:trHeight w:val="255"/>
        </w:trPr>
        <w:tc>
          <w:tcPr>
            <w:tcW w:w="2039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</w:pPr>
            <w:r w:rsidRPr="00192F99">
              <w:t>31.05.2019</w:t>
            </w:r>
          </w:p>
        </w:tc>
        <w:tc>
          <w:tcPr>
            <w:tcW w:w="13696" w:type="dxa"/>
            <w:shd w:val="clear" w:color="000000" w:fill="FFFFFF"/>
            <w:hideMark/>
          </w:tcPr>
          <w:p w:rsidR="003A5FCE" w:rsidRPr="00192F99" w:rsidRDefault="003A5FCE" w:rsidP="00192F99">
            <w:pPr>
              <w:spacing w:line="360" w:lineRule="auto"/>
              <w:rPr>
                <w:lang w:val="ru-RU"/>
              </w:rPr>
            </w:pPr>
            <w:r w:rsidRPr="00192F99">
              <w:rPr>
                <w:lang w:val="ru-RU"/>
              </w:rPr>
              <w:t>Обобщающий урок года. Игра – беседа.</w:t>
            </w:r>
          </w:p>
        </w:tc>
      </w:tr>
    </w:tbl>
    <w:p w:rsidR="00721690" w:rsidRPr="00192F99" w:rsidRDefault="00721690" w:rsidP="00192F99">
      <w:pPr>
        <w:spacing w:line="360" w:lineRule="auto"/>
        <w:ind w:firstLine="567"/>
        <w:jc w:val="both"/>
        <w:rPr>
          <w:b/>
          <w:lang w:val="ru-RU"/>
        </w:rPr>
      </w:pPr>
    </w:p>
    <w:p w:rsidR="000A63EF" w:rsidRPr="00192F99" w:rsidRDefault="000A63EF" w:rsidP="00192F99">
      <w:pPr>
        <w:spacing w:line="360" w:lineRule="auto"/>
        <w:jc w:val="both"/>
        <w:rPr>
          <w:b/>
          <w:lang w:val="ru-RU"/>
        </w:rPr>
      </w:pPr>
    </w:p>
    <w:sectPr w:rsidR="000A63EF" w:rsidRPr="00192F99" w:rsidSect="00192F99"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7FF" w:rsidRDefault="005427FF" w:rsidP="00842CAE">
      <w:r>
        <w:separator/>
      </w:r>
    </w:p>
  </w:endnote>
  <w:endnote w:type="continuationSeparator" w:id="0">
    <w:p w:rsidR="005427FF" w:rsidRDefault="005427FF" w:rsidP="00842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AEF" w:rsidRDefault="00091292" w:rsidP="00BA04C4">
    <w:pPr>
      <w:pStyle w:val="a3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200349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25AEF" w:rsidRDefault="005427FF" w:rsidP="00BA04C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845878"/>
      <w:docPartObj>
        <w:docPartGallery w:val="Page Numbers (Bottom of Page)"/>
        <w:docPartUnique/>
      </w:docPartObj>
    </w:sdtPr>
    <w:sdtEndPr/>
    <w:sdtContent>
      <w:p w:rsidR="00025AEF" w:rsidRDefault="00091292">
        <w:pPr>
          <w:pStyle w:val="a3"/>
          <w:jc w:val="right"/>
        </w:pPr>
        <w:r>
          <w:fldChar w:fldCharType="begin"/>
        </w:r>
        <w:r w:rsidR="00200349">
          <w:instrText xml:space="preserve"> PAGE   \* MERGEFORMAT </w:instrText>
        </w:r>
        <w:r>
          <w:fldChar w:fldCharType="separate"/>
        </w:r>
        <w:r w:rsidR="00B70C3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25AEF" w:rsidRDefault="005427FF" w:rsidP="00BA04C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7FF" w:rsidRDefault="005427FF" w:rsidP="00842CAE">
      <w:r>
        <w:separator/>
      </w:r>
    </w:p>
  </w:footnote>
  <w:footnote w:type="continuationSeparator" w:id="0">
    <w:p w:rsidR="005427FF" w:rsidRDefault="005427FF" w:rsidP="00842C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266504"/>
    <w:multiLevelType w:val="hybridMultilevel"/>
    <w:tmpl w:val="3C46AAFE"/>
    <w:lvl w:ilvl="0" w:tplc="44BC331A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1382A53"/>
    <w:multiLevelType w:val="hybridMultilevel"/>
    <w:tmpl w:val="E548BB62"/>
    <w:lvl w:ilvl="0" w:tplc="44BC331A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94F7A4E"/>
    <w:multiLevelType w:val="hybridMultilevel"/>
    <w:tmpl w:val="CDC0E1F2"/>
    <w:lvl w:ilvl="0" w:tplc="44BC331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F114B4F"/>
    <w:multiLevelType w:val="hybridMultilevel"/>
    <w:tmpl w:val="B7D87A6E"/>
    <w:lvl w:ilvl="0" w:tplc="44BC331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3F04933"/>
    <w:multiLevelType w:val="hybridMultilevel"/>
    <w:tmpl w:val="FB547624"/>
    <w:lvl w:ilvl="0" w:tplc="44BC331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F277325"/>
    <w:multiLevelType w:val="hybridMultilevel"/>
    <w:tmpl w:val="6BE4A428"/>
    <w:lvl w:ilvl="0" w:tplc="44BC331A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A850E3E"/>
    <w:multiLevelType w:val="hybridMultilevel"/>
    <w:tmpl w:val="0E72AC64"/>
    <w:lvl w:ilvl="0" w:tplc="44BC331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0"/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4"/>
  </w:num>
  <w:num w:numId="15">
    <w:abstractNumId w:val="5"/>
  </w:num>
  <w:num w:numId="16">
    <w:abstractNumId w:val="3"/>
  </w:num>
  <w:num w:numId="17">
    <w:abstractNumId w:val="11"/>
  </w:num>
  <w:num w:numId="18">
    <w:abstractNumId w:val="6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63EF"/>
    <w:rsid w:val="00091292"/>
    <w:rsid w:val="000A63EF"/>
    <w:rsid w:val="001154FE"/>
    <w:rsid w:val="001158E2"/>
    <w:rsid w:val="00163610"/>
    <w:rsid w:val="00192F99"/>
    <w:rsid w:val="001A5BFC"/>
    <w:rsid w:val="001C535A"/>
    <w:rsid w:val="00200349"/>
    <w:rsid w:val="00224A10"/>
    <w:rsid w:val="002306B1"/>
    <w:rsid w:val="002D7FFE"/>
    <w:rsid w:val="002F741F"/>
    <w:rsid w:val="003A5FCE"/>
    <w:rsid w:val="003D3C7B"/>
    <w:rsid w:val="003E1B5A"/>
    <w:rsid w:val="004D35DD"/>
    <w:rsid w:val="005377B4"/>
    <w:rsid w:val="005427FF"/>
    <w:rsid w:val="005752F4"/>
    <w:rsid w:val="00611929"/>
    <w:rsid w:val="006C7B40"/>
    <w:rsid w:val="006D48EA"/>
    <w:rsid w:val="00721690"/>
    <w:rsid w:val="00795860"/>
    <w:rsid w:val="007B62EC"/>
    <w:rsid w:val="008168E6"/>
    <w:rsid w:val="00842CAE"/>
    <w:rsid w:val="00873469"/>
    <w:rsid w:val="008C73C6"/>
    <w:rsid w:val="00944E52"/>
    <w:rsid w:val="009563B3"/>
    <w:rsid w:val="009840D0"/>
    <w:rsid w:val="009B404C"/>
    <w:rsid w:val="00A5592D"/>
    <w:rsid w:val="00B20CE0"/>
    <w:rsid w:val="00B355CF"/>
    <w:rsid w:val="00B70C33"/>
    <w:rsid w:val="00C51681"/>
    <w:rsid w:val="00CE609F"/>
    <w:rsid w:val="00D06CD3"/>
    <w:rsid w:val="00D164A4"/>
    <w:rsid w:val="00DA3013"/>
    <w:rsid w:val="00E443AE"/>
    <w:rsid w:val="00E46657"/>
    <w:rsid w:val="00EB154D"/>
    <w:rsid w:val="00EF0CC2"/>
    <w:rsid w:val="00F10D4A"/>
    <w:rsid w:val="00F538E6"/>
    <w:rsid w:val="00F63B69"/>
    <w:rsid w:val="00FF3B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3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A63E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A63EF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5">
    <w:name w:val="List Paragraph"/>
    <w:basedOn w:val="a"/>
    <w:uiPriority w:val="34"/>
    <w:qFormat/>
    <w:rsid w:val="000A63EF"/>
    <w:pPr>
      <w:ind w:left="720"/>
      <w:contextualSpacing/>
    </w:pPr>
  </w:style>
  <w:style w:type="paragraph" w:customStyle="1" w:styleId="Osnova">
    <w:name w:val="Osnova"/>
    <w:basedOn w:val="a"/>
    <w:rsid w:val="000A63EF"/>
    <w:pPr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</w:rPr>
  </w:style>
  <w:style w:type="character" w:customStyle="1" w:styleId="a6">
    <w:name w:val="Основной Знак"/>
    <w:link w:val="a7"/>
    <w:locked/>
    <w:rsid w:val="000A63EF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7">
    <w:name w:val="Основной"/>
    <w:basedOn w:val="a"/>
    <w:link w:val="a6"/>
    <w:rsid w:val="000A63EF"/>
    <w:pPr>
      <w:widowControl/>
      <w:spacing w:line="214" w:lineRule="atLeast"/>
      <w:ind w:firstLine="283"/>
      <w:jc w:val="both"/>
    </w:pPr>
    <w:rPr>
      <w:rFonts w:ascii="NewtonCSanPin" w:hAnsi="NewtonCSanPin"/>
      <w:color w:val="000000"/>
      <w:sz w:val="21"/>
      <w:szCs w:val="21"/>
      <w:lang w:val="ru-RU"/>
    </w:rPr>
  </w:style>
  <w:style w:type="paragraph" w:customStyle="1" w:styleId="4">
    <w:name w:val="Заг 4"/>
    <w:basedOn w:val="a"/>
    <w:rsid w:val="000A63EF"/>
    <w:pPr>
      <w:keepNext/>
      <w:widowControl/>
      <w:spacing w:before="255" w:after="113" w:line="240" w:lineRule="atLeast"/>
      <w:jc w:val="center"/>
    </w:pPr>
    <w:rPr>
      <w:rFonts w:ascii="PragmaticaC" w:hAnsi="PragmaticaC" w:cs="PragmaticaC"/>
      <w:i/>
      <w:iCs/>
      <w:color w:val="000000"/>
      <w:sz w:val="23"/>
      <w:szCs w:val="23"/>
      <w:lang w:val="ru-RU"/>
    </w:rPr>
  </w:style>
  <w:style w:type="paragraph" w:customStyle="1" w:styleId="a8">
    <w:name w:val="Курсив"/>
    <w:basedOn w:val="a7"/>
    <w:rsid w:val="000A63EF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0A63EF"/>
    <w:pPr>
      <w:widowControl/>
      <w:numPr>
        <w:numId w:val="1"/>
      </w:numPr>
      <w:autoSpaceDE/>
      <w:autoSpaceDN/>
      <w:adjustRightInd/>
      <w:spacing w:line="360" w:lineRule="auto"/>
      <w:contextualSpacing/>
      <w:jc w:val="both"/>
      <w:outlineLvl w:val="1"/>
    </w:pPr>
    <w:rPr>
      <w:sz w:val="28"/>
      <w:lang w:val="ru-RU"/>
    </w:rPr>
  </w:style>
  <w:style w:type="paragraph" w:customStyle="1" w:styleId="Zag3">
    <w:name w:val="Zag_3"/>
    <w:basedOn w:val="a"/>
    <w:uiPriority w:val="99"/>
    <w:rsid w:val="000A63EF"/>
    <w:pPr>
      <w:spacing w:after="68" w:line="282" w:lineRule="exact"/>
      <w:jc w:val="center"/>
    </w:pPr>
    <w:rPr>
      <w:i/>
      <w:iCs/>
      <w:color w:val="000000"/>
    </w:rPr>
  </w:style>
  <w:style w:type="character" w:customStyle="1" w:styleId="a9">
    <w:name w:val="Буллит Знак"/>
    <w:basedOn w:val="a6"/>
    <w:link w:val="aa"/>
    <w:locked/>
    <w:rsid w:val="000A63EF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a">
    <w:name w:val="Буллит"/>
    <w:basedOn w:val="a7"/>
    <w:link w:val="a9"/>
    <w:rsid w:val="000A63EF"/>
    <w:pPr>
      <w:ind w:firstLine="244"/>
    </w:pPr>
  </w:style>
  <w:style w:type="paragraph" w:customStyle="1" w:styleId="ParagraphStyle">
    <w:name w:val="Paragraph Style"/>
    <w:rsid w:val="000A63E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Zag11">
    <w:name w:val="Zag_11"/>
    <w:rsid w:val="000A63EF"/>
  </w:style>
  <w:style w:type="table" w:styleId="ab">
    <w:name w:val="Table Grid"/>
    <w:basedOn w:val="a1"/>
    <w:uiPriority w:val="59"/>
    <w:rsid w:val="00B20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b"/>
    <w:rsid w:val="009563B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уллит Курсив"/>
    <w:basedOn w:val="aa"/>
    <w:rsid w:val="009563B3"/>
    <w:pPr>
      <w:textAlignment w:val="center"/>
    </w:pPr>
    <w:rPr>
      <w:rFonts w:cs="NewtonCSanPin"/>
      <w:i/>
      <w:iCs/>
    </w:rPr>
  </w:style>
  <w:style w:type="character" w:styleId="ad">
    <w:name w:val="page number"/>
    <w:basedOn w:val="a0"/>
    <w:uiPriority w:val="99"/>
    <w:rsid w:val="007216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7DE55E-8854-4570-87ED-A862BED2C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8</Pages>
  <Words>1841</Words>
  <Characters>10498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Elena</cp:lastModifiedBy>
  <cp:revision>38</cp:revision>
  <cp:lastPrinted>2019-04-19T09:13:00Z</cp:lastPrinted>
  <dcterms:created xsi:type="dcterms:W3CDTF">2016-09-15T08:38:00Z</dcterms:created>
  <dcterms:modified xsi:type="dcterms:W3CDTF">2019-05-01T23:34:00Z</dcterms:modified>
</cp:coreProperties>
</file>